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8D4" w:rsidRDefault="009918D4" w:rsidP="0078525F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434F0F5" wp14:editId="2E0CE4E3">
            <wp:extent cx="5940425" cy="8167854"/>
            <wp:effectExtent l="0" t="0" r="0" b="0"/>
            <wp:docPr id="2" name="Рисунок 2" descr="D:\Documents and Settings\Admin\Рабочий стол\самообсле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Admin\Рабочий стол\самообслед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8D4" w:rsidRDefault="009918D4" w:rsidP="0078525F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</w:p>
    <w:p w:rsidR="009918D4" w:rsidRDefault="009918D4" w:rsidP="0078525F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</w:p>
    <w:p w:rsidR="009918D4" w:rsidRDefault="009918D4" w:rsidP="0078525F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</w:p>
    <w:p w:rsidR="009918D4" w:rsidRDefault="009918D4" w:rsidP="0078525F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</w:p>
    <w:p w:rsidR="009918D4" w:rsidRDefault="009918D4" w:rsidP="0078525F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</w:p>
    <w:p w:rsidR="00D30731" w:rsidRDefault="0078525F" w:rsidP="009918D4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Муниципальное Бюджетное Дошкольное Образовательное Учреждение</w:t>
      </w:r>
    </w:p>
    <w:p w:rsidR="0078525F" w:rsidRDefault="0078525F" w:rsidP="009918D4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Детский сад «Радуга»</w:t>
      </w:r>
      <w:bookmarkStart w:id="0" w:name="_GoBack"/>
      <w:bookmarkEnd w:id="0"/>
    </w:p>
    <w:p w:rsidR="009918D4" w:rsidRDefault="009918D4" w:rsidP="009918D4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</w:p>
    <w:p w:rsidR="0078525F" w:rsidRDefault="0078525F" w:rsidP="0078525F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Принято:                                                Согласовано:                                       Утверждаю:</w:t>
      </w:r>
    </w:p>
    <w:p w:rsidR="0078525F" w:rsidRDefault="0078525F" w:rsidP="0078525F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На общем собрании                              Управляющий совет                           заведующая </w:t>
      </w:r>
    </w:p>
    <w:p w:rsidR="0078525F" w:rsidRDefault="0078525F" w:rsidP="0078525F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Трудового коллектива                           _____Филиппова А.Н.             _______ </w:t>
      </w:r>
      <w:proofErr w:type="spellStart"/>
      <w:r>
        <w:rPr>
          <w:rFonts w:eastAsia="Times New Roman" w:cs="Times New Roman"/>
          <w:color w:val="000000"/>
          <w:szCs w:val="24"/>
          <w:lang w:eastAsia="ru-RU"/>
        </w:rPr>
        <w:t>Носкова</w:t>
      </w:r>
      <w:proofErr w:type="spellEnd"/>
      <w:r>
        <w:rPr>
          <w:rFonts w:eastAsia="Times New Roman" w:cs="Times New Roman"/>
          <w:color w:val="000000"/>
          <w:szCs w:val="24"/>
          <w:lang w:eastAsia="ru-RU"/>
        </w:rPr>
        <w:t xml:space="preserve"> Т.А.</w:t>
      </w:r>
    </w:p>
    <w:p w:rsidR="00B11B1D" w:rsidRDefault="00B11B1D" w:rsidP="0078525F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p w:rsidR="00B11B1D" w:rsidRDefault="00B11B1D" w:rsidP="0078525F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p w:rsidR="00B11B1D" w:rsidRDefault="00B11B1D" w:rsidP="0078525F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p w:rsidR="00B11B1D" w:rsidRDefault="00B11B1D" w:rsidP="0078525F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p w:rsidR="00B11B1D" w:rsidRDefault="00B11B1D" w:rsidP="0078525F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p w:rsidR="00B11B1D" w:rsidRDefault="00B11B1D" w:rsidP="0078525F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p w:rsidR="0078525F" w:rsidRDefault="00B11B1D" w:rsidP="00B11B1D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proofErr w:type="spellStart"/>
      <w:r>
        <w:rPr>
          <w:rFonts w:eastAsia="Times New Roman" w:cs="Times New Roman"/>
          <w:color w:val="000000"/>
          <w:szCs w:val="24"/>
          <w:lang w:eastAsia="ru-RU"/>
        </w:rPr>
        <w:t>Самообследование</w:t>
      </w:r>
      <w:proofErr w:type="spellEnd"/>
      <w:r>
        <w:rPr>
          <w:rFonts w:eastAsia="Times New Roman" w:cs="Times New Roman"/>
          <w:color w:val="000000"/>
          <w:szCs w:val="24"/>
          <w:lang w:eastAsia="ru-RU"/>
        </w:rPr>
        <w:t xml:space="preserve"> деятельности</w:t>
      </w:r>
    </w:p>
    <w:p w:rsidR="00B11B1D" w:rsidRDefault="00B11B1D" w:rsidP="00B11B1D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МБДОУ Детский сад «Радуга»</w:t>
      </w:r>
    </w:p>
    <w:p w:rsidR="00B11B1D" w:rsidRPr="0078525F" w:rsidRDefault="00B11B1D" w:rsidP="00B11B1D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За 2018-2018уч</w:t>
      </w:r>
      <w:proofErr w:type="gramStart"/>
      <w:r>
        <w:rPr>
          <w:rFonts w:eastAsia="Times New Roman" w:cs="Times New Roman"/>
          <w:color w:val="000000"/>
          <w:szCs w:val="24"/>
          <w:lang w:eastAsia="ru-RU"/>
        </w:rPr>
        <w:t>.г</w:t>
      </w:r>
      <w:proofErr w:type="gramEnd"/>
      <w:r>
        <w:rPr>
          <w:rFonts w:eastAsia="Times New Roman" w:cs="Times New Roman"/>
          <w:color w:val="000000"/>
          <w:szCs w:val="24"/>
          <w:lang w:eastAsia="ru-RU"/>
        </w:rPr>
        <w:t>од</w:t>
      </w:r>
    </w:p>
    <w:p w:rsidR="00011ABB" w:rsidRPr="0078525F" w:rsidRDefault="00011ABB" w:rsidP="00D30731">
      <w:pPr>
        <w:shd w:val="clear" w:color="auto" w:fill="FFFFFF"/>
        <w:spacing w:after="150" w:line="240" w:lineRule="auto"/>
        <w:jc w:val="right"/>
        <w:rPr>
          <w:rFonts w:eastAsia="Times New Roman" w:cs="Times New Roman"/>
          <w:color w:val="000000"/>
          <w:szCs w:val="24"/>
          <w:lang w:eastAsia="ru-RU"/>
        </w:rPr>
      </w:pPr>
    </w:p>
    <w:p w:rsidR="0078525F" w:rsidRPr="0078525F" w:rsidRDefault="0078525F" w:rsidP="00D30731">
      <w:pPr>
        <w:shd w:val="clear" w:color="auto" w:fill="FFFFFF"/>
        <w:spacing w:after="150" w:line="240" w:lineRule="auto"/>
        <w:jc w:val="right"/>
        <w:rPr>
          <w:rFonts w:eastAsia="Times New Roman" w:cs="Times New Roman"/>
          <w:color w:val="000000"/>
          <w:szCs w:val="24"/>
          <w:lang w:eastAsia="ru-RU"/>
        </w:rPr>
      </w:pPr>
    </w:p>
    <w:p w:rsidR="0078525F" w:rsidRPr="0078525F" w:rsidRDefault="0078525F" w:rsidP="00D30731">
      <w:pPr>
        <w:shd w:val="clear" w:color="auto" w:fill="FFFFFF"/>
        <w:spacing w:after="150" w:line="240" w:lineRule="auto"/>
        <w:jc w:val="right"/>
        <w:rPr>
          <w:rFonts w:eastAsia="Times New Roman" w:cs="Times New Roman"/>
          <w:color w:val="000000"/>
          <w:szCs w:val="24"/>
          <w:lang w:eastAsia="ru-RU"/>
        </w:rPr>
      </w:pPr>
    </w:p>
    <w:p w:rsidR="0078525F" w:rsidRPr="0078525F" w:rsidRDefault="0078525F" w:rsidP="00D30731">
      <w:pPr>
        <w:shd w:val="clear" w:color="auto" w:fill="FFFFFF"/>
        <w:spacing w:after="150" w:line="240" w:lineRule="auto"/>
        <w:jc w:val="right"/>
        <w:rPr>
          <w:rFonts w:eastAsia="Times New Roman" w:cs="Times New Roman"/>
          <w:color w:val="000000"/>
          <w:szCs w:val="24"/>
          <w:lang w:eastAsia="ru-RU"/>
        </w:rPr>
      </w:pPr>
    </w:p>
    <w:p w:rsidR="0078525F" w:rsidRPr="0078525F" w:rsidRDefault="0078525F" w:rsidP="00D30731">
      <w:pPr>
        <w:shd w:val="clear" w:color="auto" w:fill="FFFFFF"/>
        <w:spacing w:after="150" w:line="240" w:lineRule="auto"/>
        <w:jc w:val="right"/>
        <w:rPr>
          <w:rFonts w:eastAsia="Times New Roman" w:cs="Times New Roman"/>
          <w:color w:val="000000"/>
          <w:szCs w:val="24"/>
          <w:lang w:eastAsia="ru-RU"/>
        </w:rPr>
      </w:pPr>
    </w:p>
    <w:p w:rsidR="0078525F" w:rsidRPr="0078525F" w:rsidRDefault="0078525F" w:rsidP="00D30731">
      <w:pPr>
        <w:shd w:val="clear" w:color="auto" w:fill="FFFFFF"/>
        <w:spacing w:after="150" w:line="240" w:lineRule="auto"/>
        <w:jc w:val="right"/>
        <w:rPr>
          <w:rFonts w:eastAsia="Times New Roman" w:cs="Times New Roman"/>
          <w:color w:val="000000"/>
          <w:szCs w:val="24"/>
          <w:lang w:eastAsia="ru-RU"/>
        </w:rPr>
      </w:pPr>
    </w:p>
    <w:p w:rsidR="0078525F" w:rsidRPr="0078525F" w:rsidRDefault="0078525F" w:rsidP="00D30731">
      <w:pPr>
        <w:shd w:val="clear" w:color="auto" w:fill="FFFFFF"/>
        <w:spacing w:after="150" w:line="240" w:lineRule="auto"/>
        <w:jc w:val="right"/>
        <w:rPr>
          <w:rFonts w:eastAsia="Times New Roman" w:cs="Times New Roman"/>
          <w:color w:val="000000"/>
          <w:szCs w:val="24"/>
          <w:lang w:eastAsia="ru-RU"/>
        </w:rPr>
      </w:pPr>
    </w:p>
    <w:p w:rsidR="0078525F" w:rsidRPr="0078525F" w:rsidRDefault="0078525F" w:rsidP="00D30731">
      <w:pPr>
        <w:shd w:val="clear" w:color="auto" w:fill="FFFFFF"/>
        <w:spacing w:after="150" w:line="240" w:lineRule="auto"/>
        <w:jc w:val="right"/>
        <w:rPr>
          <w:rFonts w:eastAsia="Times New Roman" w:cs="Times New Roman"/>
          <w:color w:val="000000"/>
          <w:szCs w:val="24"/>
          <w:lang w:eastAsia="ru-RU"/>
        </w:rPr>
      </w:pPr>
    </w:p>
    <w:p w:rsidR="0078525F" w:rsidRPr="0078525F" w:rsidRDefault="0078525F" w:rsidP="00D30731">
      <w:pPr>
        <w:shd w:val="clear" w:color="auto" w:fill="FFFFFF"/>
        <w:spacing w:after="150" w:line="240" w:lineRule="auto"/>
        <w:jc w:val="right"/>
        <w:rPr>
          <w:rFonts w:eastAsia="Times New Roman" w:cs="Times New Roman"/>
          <w:color w:val="000000"/>
          <w:szCs w:val="24"/>
          <w:lang w:eastAsia="ru-RU"/>
        </w:rPr>
      </w:pPr>
    </w:p>
    <w:p w:rsidR="0078525F" w:rsidRPr="0078525F" w:rsidRDefault="0078525F" w:rsidP="00D30731">
      <w:pPr>
        <w:shd w:val="clear" w:color="auto" w:fill="FFFFFF"/>
        <w:spacing w:after="150" w:line="240" w:lineRule="auto"/>
        <w:jc w:val="right"/>
        <w:rPr>
          <w:rFonts w:eastAsia="Times New Roman" w:cs="Times New Roman"/>
          <w:color w:val="000000"/>
          <w:szCs w:val="24"/>
          <w:lang w:eastAsia="ru-RU"/>
        </w:rPr>
      </w:pPr>
    </w:p>
    <w:p w:rsidR="0078525F" w:rsidRPr="0078525F" w:rsidRDefault="0078525F" w:rsidP="00D30731">
      <w:pPr>
        <w:shd w:val="clear" w:color="auto" w:fill="FFFFFF"/>
        <w:spacing w:after="150" w:line="240" w:lineRule="auto"/>
        <w:jc w:val="right"/>
        <w:rPr>
          <w:rFonts w:eastAsia="Times New Roman" w:cs="Times New Roman"/>
          <w:color w:val="000000"/>
          <w:szCs w:val="24"/>
          <w:lang w:eastAsia="ru-RU"/>
        </w:rPr>
      </w:pPr>
    </w:p>
    <w:p w:rsidR="0078525F" w:rsidRPr="0078525F" w:rsidRDefault="0078525F" w:rsidP="00D30731">
      <w:pPr>
        <w:shd w:val="clear" w:color="auto" w:fill="FFFFFF"/>
        <w:spacing w:after="150" w:line="240" w:lineRule="auto"/>
        <w:jc w:val="right"/>
        <w:rPr>
          <w:rFonts w:eastAsia="Times New Roman" w:cs="Times New Roman"/>
          <w:color w:val="000000"/>
          <w:szCs w:val="24"/>
          <w:lang w:eastAsia="ru-RU"/>
        </w:rPr>
      </w:pPr>
    </w:p>
    <w:p w:rsidR="0078525F" w:rsidRPr="0078525F" w:rsidRDefault="0078525F" w:rsidP="00D30731">
      <w:pPr>
        <w:shd w:val="clear" w:color="auto" w:fill="FFFFFF"/>
        <w:spacing w:after="150" w:line="240" w:lineRule="auto"/>
        <w:jc w:val="right"/>
        <w:rPr>
          <w:rFonts w:eastAsia="Times New Roman" w:cs="Times New Roman"/>
          <w:color w:val="000000"/>
          <w:szCs w:val="24"/>
          <w:lang w:eastAsia="ru-RU"/>
        </w:rPr>
      </w:pPr>
    </w:p>
    <w:p w:rsidR="0078525F" w:rsidRPr="0078525F" w:rsidRDefault="0078525F" w:rsidP="00D30731">
      <w:pPr>
        <w:shd w:val="clear" w:color="auto" w:fill="FFFFFF"/>
        <w:spacing w:after="150" w:line="240" w:lineRule="auto"/>
        <w:jc w:val="right"/>
        <w:rPr>
          <w:rFonts w:eastAsia="Times New Roman" w:cs="Times New Roman"/>
          <w:color w:val="000000"/>
          <w:szCs w:val="24"/>
          <w:lang w:eastAsia="ru-RU"/>
        </w:rPr>
      </w:pPr>
    </w:p>
    <w:p w:rsidR="0078525F" w:rsidRPr="0078525F" w:rsidRDefault="0078525F" w:rsidP="00D30731">
      <w:pPr>
        <w:shd w:val="clear" w:color="auto" w:fill="FFFFFF"/>
        <w:spacing w:after="150" w:line="240" w:lineRule="auto"/>
        <w:jc w:val="right"/>
        <w:rPr>
          <w:rFonts w:eastAsia="Times New Roman" w:cs="Times New Roman"/>
          <w:color w:val="000000"/>
          <w:szCs w:val="24"/>
          <w:lang w:eastAsia="ru-RU"/>
        </w:rPr>
      </w:pPr>
    </w:p>
    <w:p w:rsidR="0078525F" w:rsidRPr="0078525F" w:rsidRDefault="0078525F" w:rsidP="00D30731">
      <w:pPr>
        <w:shd w:val="clear" w:color="auto" w:fill="FFFFFF"/>
        <w:spacing w:after="150" w:line="240" w:lineRule="auto"/>
        <w:jc w:val="right"/>
        <w:rPr>
          <w:rFonts w:eastAsia="Times New Roman" w:cs="Times New Roman"/>
          <w:color w:val="000000"/>
          <w:szCs w:val="24"/>
          <w:lang w:eastAsia="ru-RU"/>
        </w:rPr>
      </w:pPr>
    </w:p>
    <w:p w:rsidR="0078525F" w:rsidRPr="0078525F" w:rsidRDefault="0078525F" w:rsidP="00D30731">
      <w:pPr>
        <w:shd w:val="clear" w:color="auto" w:fill="FFFFFF"/>
        <w:spacing w:after="150" w:line="240" w:lineRule="auto"/>
        <w:jc w:val="right"/>
        <w:rPr>
          <w:rFonts w:eastAsia="Times New Roman" w:cs="Times New Roman"/>
          <w:color w:val="000000"/>
          <w:szCs w:val="24"/>
          <w:lang w:eastAsia="ru-RU"/>
        </w:rPr>
      </w:pPr>
    </w:p>
    <w:p w:rsidR="0078525F" w:rsidRPr="0078525F" w:rsidRDefault="0078525F" w:rsidP="00D30731">
      <w:pPr>
        <w:shd w:val="clear" w:color="auto" w:fill="FFFFFF"/>
        <w:spacing w:after="150" w:line="240" w:lineRule="auto"/>
        <w:jc w:val="right"/>
        <w:rPr>
          <w:rFonts w:eastAsia="Times New Roman" w:cs="Times New Roman"/>
          <w:color w:val="000000"/>
          <w:szCs w:val="24"/>
          <w:lang w:eastAsia="ru-RU"/>
        </w:rPr>
      </w:pPr>
    </w:p>
    <w:p w:rsidR="0078525F" w:rsidRPr="0078525F" w:rsidRDefault="0078525F" w:rsidP="00D30731">
      <w:pPr>
        <w:shd w:val="clear" w:color="auto" w:fill="FFFFFF"/>
        <w:spacing w:after="150" w:line="240" w:lineRule="auto"/>
        <w:jc w:val="right"/>
        <w:rPr>
          <w:rFonts w:eastAsia="Times New Roman" w:cs="Times New Roman"/>
          <w:color w:val="000000"/>
          <w:szCs w:val="24"/>
          <w:lang w:eastAsia="ru-RU"/>
        </w:rPr>
      </w:pPr>
    </w:p>
    <w:p w:rsidR="0078525F" w:rsidRPr="0078525F" w:rsidRDefault="0078525F" w:rsidP="00D30731">
      <w:pPr>
        <w:shd w:val="clear" w:color="auto" w:fill="FFFFFF"/>
        <w:spacing w:after="150" w:line="240" w:lineRule="auto"/>
        <w:jc w:val="right"/>
        <w:rPr>
          <w:rFonts w:eastAsia="Times New Roman" w:cs="Times New Roman"/>
          <w:color w:val="000000"/>
          <w:szCs w:val="24"/>
          <w:lang w:eastAsia="ru-RU"/>
        </w:rPr>
      </w:pPr>
    </w:p>
    <w:p w:rsidR="00D30731" w:rsidRPr="00D30731" w:rsidRDefault="00D30731" w:rsidP="00EA0265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Отчет о результатах </w:t>
      </w:r>
      <w:proofErr w:type="spellStart"/>
      <w:r w:rsidRPr="00D30731">
        <w:rPr>
          <w:rFonts w:eastAsia="Times New Roman" w:cs="Times New Roman"/>
          <w:b/>
          <w:bCs/>
          <w:color w:val="000000"/>
          <w:szCs w:val="24"/>
          <w:lang w:eastAsia="ru-RU"/>
        </w:rPr>
        <w:t>самообследования</w:t>
      </w:r>
      <w:proofErr w:type="spellEnd"/>
    </w:p>
    <w:p w:rsidR="00D30731" w:rsidRPr="00D30731" w:rsidRDefault="00D30731" w:rsidP="00EA0265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b/>
          <w:bCs/>
          <w:color w:val="000000"/>
          <w:szCs w:val="24"/>
          <w:lang w:eastAsia="ru-RU"/>
        </w:rPr>
        <w:t>Муниципального бюджетного дошкольного образователь</w:t>
      </w:r>
      <w:r w:rsidR="00296771">
        <w:rPr>
          <w:rFonts w:eastAsia="Times New Roman" w:cs="Times New Roman"/>
          <w:b/>
          <w:bCs/>
          <w:color w:val="000000"/>
          <w:szCs w:val="24"/>
          <w:lang w:eastAsia="ru-RU"/>
        </w:rPr>
        <w:t>ного учреждения Детский сад «Радуга</w:t>
      </w:r>
      <w:r w:rsidRPr="00D30731">
        <w:rPr>
          <w:rFonts w:eastAsia="Times New Roman" w:cs="Times New Roman"/>
          <w:b/>
          <w:bCs/>
          <w:color w:val="000000"/>
          <w:szCs w:val="24"/>
          <w:lang w:eastAsia="ru-RU"/>
        </w:rPr>
        <w:t>» за 2018</w:t>
      </w:r>
      <w:r w:rsidR="00EA0265">
        <w:rPr>
          <w:rFonts w:eastAsia="Times New Roman" w:cs="Times New Roman"/>
          <w:b/>
          <w:bCs/>
          <w:color w:val="000000"/>
          <w:szCs w:val="24"/>
          <w:lang w:eastAsia="ru-RU"/>
        </w:rPr>
        <w:t>-19уч.</w:t>
      </w:r>
      <w:r w:rsidRPr="00D30731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год.</w:t>
      </w:r>
    </w:p>
    <w:p w:rsidR="00D30731" w:rsidRPr="00D30731" w:rsidRDefault="00D30731" w:rsidP="00D30731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</w:p>
    <w:p w:rsidR="00D30731" w:rsidRPr="00D30731" w:rsidRDefault="00D30731" w:rsidP="00D30731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b/>
          <w:bCs/>
          <w:color w:val="000000"/>
          <w:szCs w:val="24"/>
          <w:lang w:eastAsia="ru-RU"/>
        </w:rPr>
        <w:t>1. Аналитическая справка.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Общине сведения об образовательной организации.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tbl>
      <w:tblPr>
        <w:tblW w:w="7764" w:type="dxa"/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925"/>
        <w:gridCol w:w="6202"/>
      </w:tblGrid>
      <w:tr w:rsidR="00D30731" w:rsidRPr="00D30731" w:rsidTr="00D30731">
        <w:trPr>
          <w:trHeight w:val="240"/>
        </w:trPr>
        <w:tc>
          <w:tcPr>
            <w:tcW w:w="17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Наименование образовательной </w:t>
            </w: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организации</w:t>
            </w:r>
          </w:p>
        </w:tc>
        <w:tc>
          <w:tcPr>
            <w:tcW w:w="58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Муниципальное бюджетное дошкольное образовательное </w:t>
            </w:r>
          </w:p>
          <w:p w:rsidR="00D30731" w:rsidRPr="00D30731" w:rsidRDefault="0029677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учреждение Детский сад  «Радуга»   (МБДОУ Детский сад «Радуга</w:t>
            </w:r>
            <w:r w:rsidR="00D30731" w:rsidRPr="00D30731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»)</w:t>
            </w:r>
          </w:p>
        </w:tc>
      </w:tr>
      <w:tr w:rsidR="00D30731" w:rsidRPr="00D30731" w:rsidTr="00D30731">
        <w:trPr>
          <w:trHeight w:val="24"/>
        </w:trPr>
        <w:tc>
          <w:tcPr>
            <w:tcW w:w="17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30731" w:rsidRPr="00D30731" w:rsidRDefault="00D30731" w:rsidP="00D30731">
            <w:pPr>
              <w:spacing w:after="150" w:line="24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Руководитель</w:t>
            </w:r>
          </w:p>
        </w:tc>
        <w:tc>
          <w:tcPr>
            <w:tcW w:w="58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30731" w:rsidRPr="00D30731" w:rsidRDefault="00296771" w:rsidP="00D30731">
            <w:pPr>
              <w:spacing w:after="150" w:line="24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Носкова</w:t>
            </w:r>
            <w:proofErr w:type="spellEnd"/>
            <w:r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 xml:space="preserve"> Татьяна Александровна</w:t>
            </w:r>
          </w:p>
        </w:tc>
      </w:tr>
      <w:tr w:rsidR="00D30731" w:rsidRPr="00D30731" w:rsidTr="00D30731">
        <w:trPr>
          <w:trHeight w:val="24"/>
        </w:trPr>
        <w:tc>
          <w:tcPr>
            <w:tcW w:w="17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30731" w:rsidRPr="00D30731" w:rsidRDefault="00D30731" w:rsidP="00D30731">
            <w:pPr>
              <w:spacing w:after="150" w:line="24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Адрес организации</w:t>
            </w:r>
          </w:p>
        </w:tc>
        <w:tc>
          <w:tcPr>
            <w:tcW w:w="58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30731" w:rsidRPr="00D30731" w:rsidRDefault="00296771" w:rsidP="00296771">
            <w:pPr>
              <w:spacing w:after="150" w:line="24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 xml:space="preserve">671378, Республика Бурятия, </w:t>
            </w: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Бичурский</w:t>
            </w:r>
            <w:proofErr w:type="spellEnd"/>
            <w:r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 xml:space="preserve"> район, </w:t>
            </w:r>
            <w:proofErr w:type="gramStart"/>
            <w:r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с</w:t>
            </w:r>
            <w:proofErr w:type="gramEnd"/>
            <w:r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. Топка, улица Молодежная 18 «</w:t>
            </w:r>
            <w:r w:rsidR="00EF6B68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А</w:t>
            </w:r>
            <w:r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»</w:t>
            </w:r>
          </w:p>
        </w:tc>
      </w:tr>
      <w:tr w:rsidR="00D30731" w:rsidRPr="00D30731" w:rsidTr="00D30731">
        <w:trPr>
          <w:trHeight w:val="24"/>
        </w:trPr>
        <w:tc>
          <w:tcPr>
            <w:tcW w:w="17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30731" w:rsidRPr="00D30731" w:rsidRDefault="00D30731" w:rsidP="00D30731">
            <w:pPr>
              <w:spacing w:after="150" w:line="24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Телефон, факс</w:t>
            </w:r>
          </w:p>
        </w:tc>
        <w:tc>
          <w:tcPr>
            <w:tcW w:w="58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30731" w:rsidRPr="00D30731" w:rsidRDefault="00296771" w:rsidP="00D30731">
            <w:pPr>
              <w:spacing w:after="150" w:line="24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8 (30133)58-6-47</w:t>
            </w:r>
          </w:p>
        </w:tc>
      </w:tr>
      <w:tr w:rsidR="00D30731" w:rsidRPr="00D30731" w:rsidTr="00D30731">
        <w:trPr>
          <w:trHeight w:val="24"/>
        </w:trPr>
        <w:tc>
          <w:tcPr>
            <w:tcW w:w="17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30731" w:rsidRPr="00D30731" w:rsidRDefault="00D30731" w:rsidP="00D30731">
            <w:pPr>
              <w:spacing w:after="150" w:line="24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58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30731" w:rsidRPr="00EF6B68" w:rsidRDefault="00EF6B68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MBDOUraduga_topka@mail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/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ru</w:t>
            </w:r>
            <w:proofErr w:type="spellEnd"/>
          </w:p>
          <w:p w:rsidR="00D30731" w:rsidRPr="00D30731" w:rsidRDefault="00D30731" w:rsidP="00D30731">
            <w:pPr>
              <w:spacing w:after="150" w:line="24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30731" w:rsidRPr="00D30731" w:rsidTr="00D30731">
        <w:trPr>
          <w:trHeight w:val="24"/>
        </w:trPr>
        <w:tc>
          <w:tcPr>
            <w:tcW w:w="17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30731" w:rsidRPr="00D30731" w:rsidRDefault="00D30731" w:rsidP="00D30731">
            <w:pPr>
              <w:spacing w:after="150" w:line="24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Учредитель</w:t>
            </w:r>
          </w:p>
        </w:tc>
        <w:tc>
          <w:tcPr>
            <w:tcW w:w="58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30731" w:rsidRPr="00EF6B68" w:rsidRDefault="00D170B7" w:rsidP="00D30731">
            <w:pPr>
              <w:spacing w:after="150" w:line="24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МКУ Администрация Муниципального образования «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Бичурский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район»</w:t>
            </w:r>
          </w:p>
        </w:tc>
      </w:tr>
      <w:tr w:rsidR="00D30731" w:rsidRPr="00D30731" w:rsidTr="00D30731">
        <w:trPr>
          <w:trHeight w:val="24"/>
        </w:trPr>
        <w:tc>
          <w:tcPr>
            <w:tcW w:w="17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30731" w:rsidRPr="00D30731" w:rsidRDefault="00D30731" w:rsidP="00D30731">
            <w:pPr>
              <w:spacing w:after="150" w:line="24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Дата создания</w:t>
            </w:r>
          </w:p>
        </w:tc>
        <w:tc>
          <w:tcPr>
            <w:tcW w:w="58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30731" w:rsidRPr="00D30731" w:rsidRDefault="00EF6B68" w:rsidP="00D30731">
            <w:pPr>
              <w:spacing w:after="150" w:line="24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2006</w:t>
            </w:r>
            <w:r w:rsidR="00D30731" w:rsidRPr="00D30731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 xml:space="preserve"> год</w:t>
            </w:r>
          </w:p>
        </w:tc>
      </w:tr>
      <w:tr w:rsidR="00D30731" w:rsidRPr="00D30731" w:rsidTr="00D30731">
        <w:trPr>
          <w:trHeight w:val="24"/>
        </w:trPr>
        <w:tc>
          <w:tcPr>
            <w:tcW w:w="17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30731" w:rsidRPr="00D30731" w:rsidRDefault="00D30731" w:rsidP="00D30731">
            <w:pPr>
              <w:spacing w:after="150" w:line="24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Лицензия</w:t>
            </w:r>
          </w:p>
        </w:tc>
        <w:tc>
          <w:tcPr>
            <w:tcW w:w="58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30731" w:rsidRPr="00D30731" w:rsidRDefault="00366233" w:rsidP="00D30731">
            <w:pPr>
              <w:spacing w:after="150" w:line="24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№ 1845 от 11.12.2012г. (серия 03Л01 № 0000306)</w:t>
            </w:r>
          </w:p>
        </w:tc>
      </w:tr>
      <w:tr w:rsidR="00D30731" w:rsidRPr="00D30731" w:rsidTr="00D30731"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</w:tbl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Муниципальное бюджетное дошколь</w:t>
      </w:r>
      <w:r w:rsidR="00EF6B68">
        <w:rPr>
          <w:rFonts w:eastAsia="Times New Roman" w:cs="Times New Roman"/>
          <w:color w:val="000000"/>
          <w:szCs w:val="24"/>
          <w:lang w:eastAsia="ru-RU"/>
        </w:rPr>
        <w:t>ное образовательное учреждение Детский сад «Радуга»  (далее – МБДОУ) в с. Топка</w:t>
      </w:r>
      <w:proofErr w:type="gramStart"/>
      <w:r w:rsidR="00EF6B68">
        <w:rPr>
          <w:rFonts w:eastAsia="Times New Roman" w:cs="Times New Roman"/>
          <w:color w:val="000000"/>
          <w:szCs w:val="24"/>
          <w:lang w:eastAsia="ru-RU"/>
        </w:rPr>
        <w:t xml:space="preserve"> .</w:t>
      </w:r>
      <w:proofErr w:type="gramEnd"/>
      <w:r w:rsidR="00EF6B68">
        <w:rPr>
          <w:rFonts w:eastAsia="Times New Roman" w:cs="Times New Roman"/>
          <w:color w:val="000000"/>
          <w:szCs w:val="24"/>
          <w:lang w:eastAsia="ru-RU"/>
        </w:rPr>
        <w:t xml:space="preserve"> в типовом здании 1986г. постройки. </w:t>
      </w:r>
      <w:r w:rsidR="00EF6B68" w:rsidRPr="00D30731">
        <w:rPr>
          <w:rFonts w:eastAsia="Times New Roman" w:cs="Times New Roman"/>
          <w:color w:val="000000"/>
          <w:szCs w:val="24"/>
          <w:lang w:eastAsia="ru-RU"/>
        </w:rPr>
        <w:t>К</w:t>
      </w:r>
      <w:r w:rsidRPr="00D30731">
        <w:rPr>
          <w:rFonts w:eastAsia="Times New Roman" w:cs="Times New Roman"/>
          <w:color w:val="000000"/>
          <w:szCs w:val="24"/>
          <w:lang w:eastAsia="ru-RU"/>
        </w:rPr>
        <w:t>апитал</w:t>
      </w:r>
      <w:r w:rsidR="00EF6B68">
        <w:rPr>
          <w:rFonts w:eastAsia="Times New Roman" w:cs="Times New Roman"/>
          <w:color w:val="000000"/>
          <w:szCs w:val="24"/>
          <w:lang w:eastAsia="ru-RU"/>
        </w:rPr>
        <w:t xml:space="preserve">ьного </w:t>
      </w:r>
      <w:r w:rsidRPr="00D30731">
        <w:rPr>
          <w:rFonts w:eastAsia="Times New Roman" w:cs="Times New Roman"/>
          <w:color w:val="000000"/>
          <w:szCs w:val="24"/>
          <w:lang w:eastAsia="ru-RU"/>
        </w:rPr>
        <w:t xml:space="preserve"> ремонт</w:t>
      </w:r>
      <w:r w:rsidR="00EF6B68">
        <w:rPr>
          <w:rFonts w:eastAsia="Times New Roman" w:cs="Times New Roman"/>
          <w:color w:val="000000"/>
          <w:szCs w:val="24"/>
          <w:lang w:eastAsia="ru-RU"/>
        </w:rPr>
        <w:t>а не</w:t>
      </w:r>
      <w:r w:rsidRPr="00D30731">
        <w:rPr>
          <w:rFonts w:eastAsia="Times New Roman" w:cs="Times New Roman"/>
          <w:color w:val="000000"/>
          <w:szCs w:val="24"/>
          <w:lang w:eastAsia="ru-RU"/>
        </w:rPr>
        <w:t xml:space="preserve"> был</w:t>
      </w:r>
      <w:r w:rsidR="00EF6B68">
        <w:rPr>
          <w:rFonts w:eastAsia="Times New Roman" w:cs="Times New Roman"/>
          <w:color w:val="000000"/>
          <w:szCs w:val="24"/>
          <w:lang w:eastAsia="ru-RU"/>
        </w:rPr>
        <w:t>о с 2006 года. одно</w:t>
      </w:r>
      <w:r w:rsidRPr="00D30731">
        <w:rPr>
          <w:rFonts w:eastAsia="Times New Roman" w:cs="Times New Roman"/>
          <w:color w:val="000000"/>
          <w:szCs w:val="24"/>
          <w:lang w:eastAsia="ru-RU"/>
        </w:rPr>
        <w:t>этажное, кир</w:t>
      </w:r>
      <w:r w:rsidR="00EF6B68">
        <w:rPr>
          <w:rFonts w:eastAsia="Times New Roman" w:cs="Times New Roman"/>
          <w:color w:val="000000"/>
          <w:szCs w:val="24"/>
          <w:lang w:eastAsia="ru-RU"/>
        </w:rPr>
        <w:t>пичное здание, рассчитанное на 1</w:t>
      </w:r>
      <w:r w:rsidRPr="00D30731">
        <w:rPr>
          <w:rFonts w:eastAsia="Times New Roman" w:cs="Times New Roman"/>
          <w:color w:val="000000"/>
          <w:szCs w:val="24"/>
          <w:lang w:eastAsia="ru-RU"/>
        </w:rPr>
        <w:t xml:space="preserve"> групп</w:t>
      </w:r>
      <w:r w:rsidR="00EF6B68">
        <w:rPr>
          <w:rFonts w:eastAsia="Times New Roman" w:cs="Times New Roman"/>
          <w:color w:val="000000"/>
          <w:szCs w:val="24"/>
          <w:lang w:eastAsia="ru-RU"/>
        </w:rPr>
        <w:t>у, на 23</w:t>
      </w:r>
      <w:r w:rsidRPr="00D30731">
        <w:rPr>
          <w:rFonts w:eastAsia="Times New Roman" w:cs="Times New Roman"/>
          <w:color w:val="000000"/>
          <w:szCs w:val="24"/>
          <w:lang w:eastAsia="ru-RU"/>
        </w:rPr>
        <w:t xml:space="preserve"> места. </w:t>
      </w:r>
      <w:r w:rsidR="009F7DD2" w:rsidRPr="009F7DD2">
        <w:rPr>
          <w:rFonts w:eastAsia="Times New Roman"/>
          <w:color w:val="000000"/>
          <w:szCs w:val="24"/>
          <w:lang w:eastAsia="ru-RU"/>
        </w:rPr>
        <w:t>898,4кв</w:t>
      </w:r>
      <w:proofErr w:type="gramStart"/>
      <w:r w:rsidR="009F7DD2" w:rsidRPr="009F7DD2">
        <w:rPr>
          <w:rFonts w:eastAsia="Times New Roman"/>
          <w:color w:val="000000"/>
          <w:szCs w:val="24"/>
          <w:lang w:eastAsia="ru-RU"/>
        </w:rPr>
        <w:t>.м</w:t>
      </w:r>
      <w:proofErr w:type="gramEnd"/>
      <w:r w:rsidRPr="009F7DD2">
        <w:rPr>
          <w:rFonts w:eastAsia="Times New Roman" w:cs="Times New Roman"/>
          <w:color w:val="000000"/>
          <w:szCs w:val="24"/>
          <w:u w:val="single"/>
          <w:lang w:eastAsia="ru-RU"/>
        </w:rPr>
        <w:t>,</w:t>
      </w:r>
      <w:r w:rsidR="00EF6B68">
        <w:rPr>
          <w:rFonts w:eastAsia="Times New Roman" w:cs="Times New Roman"/>
          <w:color w:val="000000"/>
          <w:szCs w:val="24"/>
          <w:lang w:eastAsia="ru-RU"/>
        </w:rPr>
        <w:t xml:space="preserve"> а также 1</w:t>
      </w:r>
      <w:r w:rsidRPr="00D30731">
        <w:rPr>
          <w:rFonts w:eastAsia="Times New Roman" w:cs="Times New Roman"/>
          <w:color w:val="000000"/>
          <w:szCs w:val="24"/>
          <w:lang w:eastAsia="ru-RU"/>
        </w:rPr>
        <w:t xml:space="preserve"> веранд</w:t>
      </w:r>
      <w:r w:rsidR="00EF6B68">
        <w:rPr>
          <w:rFonts w:eastAsia="Times New Roman" w:cs="Times New Roman"/>
          <w:color w:val="000000"/>
          <w:szCs w:val="24"/>
          <w:lang w:eastAsia="ru-RU"/>
        </w:rPr>
        <w:t>а  и игровая площад</w:t>
      </w:r>
      <w:r w:rsidRPr="00D30731">
        <w:rPr>
          <w:rFonts w:eastAsia="Times New Roman" w:cs="Times New Roman"/>
          <w:color w:val="000000"/>
          <w:szCs w:val="24"/>
          <w:lang w:eastAsia="ru-RU"/>
        </w:rPr>
        <w:t>к</w:t>
      </w:r>
      <w:r w:rsidR="00EF6B68">
        <w:rPr>
          <w:rFonts w:eastAsia="Times New Roman" w:cs="Times New Roman"/>
          <w:color w:val="000000"/>
          <w:szCs w:val="24"/>
          <w:lang w:eastAsia="ru-RU"/>
        </w:rPr>
        <w:t xml:space="preserve">а, </w:t>
      </w:r>
      <w:r w:rsidRPr="00D30731">
        <w:rPr>
          <w:rFonts w:eastAsia="Times New Roman" w:cs="Times New Roman"/>
          <w:color w:val="000000"/>
          <w:szCs w:val="24"/>
          <w:lang w:eastAsia="ru-RU"/>
        </w:rPr>
        <w:t xml:space="preserve"> цветники.</w:t>
      </w:r>
    </w:p>
    <w:p w:rsidR="00E7344A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Учреждение функционирует в режиме 5-дневной рабочей недели с двумя выходными днями (суббота, воскресе</w:t>
      </w:r>
      <w:r w:rsidR="00EF6B68">
        <w:rPr>
          <w:rFonts w:eastAsia="Times New Roman" w:cs="Times New Roman"/>
          <w:color w:val="000000"/>
          <w:szCs w:val="24"/>
          <w:lang w:eastAsia="ru-RU"/>
        </w:rPr>
        <w:t>нье); длительность работы – 9</w:t>
      </w:r>
      <w:r w:rsidRPr="00D30731">
        <w:rPr>
          <w:rFonts w:eastAsia="Times New Roman" w:cs="Times New Roman"/>
          <w:color w:val="000000"/>
          <w:szCs w:val="24"/>
          <w:lang w:eastAsia="ru-RU"/>
        </w:rPr>
        <w:t xml:space="preserve"> часов; график работы групп</w:t>
      </w:r>
      <w:r w:rsidR="00EF6B68">
        <w:rPr>
          <w:rFonts w:eastAsia="Times New Roman" w:cs="Times New Roman"/>
          <w:color w:val="000000"/>
          <w:szCs w:val="24"/>
          <w:lang w:eastAsia="ru-RU"/>
        </w:rPr>
        <w:t>ы</w:t>
      </w:r>
      <w:r w:rsidR="00E7344A">
        <w:rPr>
          <w:rFonts w:eastAsia="Times New Roman" w:cs="Times New Roman"/>
          <w:color w:val="000000"/>
          <w:szCs w:val="24"/>
          <w:lang w:eastAsia="ru-RU"/>
        </w:rPr>
        <w:t xml:space="preserve"> – с 8.00 до 17.00 ч</w:t>
      </w:r>
      <w:r w:rsidRPr="00D30731">
        <w:rPr>
          <w:rFonts w:eastAsia="Times New Roman" w:cs="Times New Roman"/>
          <w:color w:val="000000"/>
          <w:szCs w:val="24"/>
          <w:lang w:eastAsia="ru-RU"/>
        </w:rPr>
        <w:t xml:space="preserve">. Обучение детей ведется на русском языке. </w:t>
      </w:r>
    </w:p>
    <w:p w:rsidR="00E7344A" w:rsidRDefault="00E7344A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Группа разделена на 2 подгруппы: младшая: с 1- 4лет, старшая: 4-6лет.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Система договорных отношений, регламентирующих деятельность детского сада, представлена: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- Договором о взаимоотношениях между МБДОУ и Учредителем;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lastRenderedPageBreak/>
        <w:t>- Трудовым договором с руководителем МБДОУ;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- Коллективным договором;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- Договором с родителями.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Программы:</w:t>
      </w:r>
    </w:p>
    <w:p w:rsidR="00D30731" w:rsidRPr="00D30731" w:rsidRDefault="00E7344A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- </w:t>
      </w:r>
      <w:r w:rsidR="00D30731" w:rsidRPr="00D30731">
        <w:rPr>
          <w:rFonts w:eastAsia="Times New Roman" w:cs="Times New Roman"/>
          <w:color w:val="000000"/>
          <w:szCs w:val="24"/>
          <w:lang w:eastAsia="ru-RU"/>
        </w:rPr>
        <w:t>Основная общеобразовательная п</w:t>
      </w:r>
      <w:r>
        <w:rPr>
          <w:rFonts w:eastAsia="Times New Roman" w:cs="Times New Roman"/>
          <w:color w:val="000000"/>
          <w:szCs w:val="24"/>
          <w:lang w:eastAsia="ru-RU"/>
        </w:rPr>
        <w:t>рограмма МБДОУ</w:t>
      </w:r>
      <w:r w:rsidR="00D30731" w:rsidRPr="00D30731">
        <w:rPr>
          <w:rFonts w:eastAsia="Times New Roman" w:cs="Times New Roman"/>
          <w:color w:val="000000"/>
          <w:szCs w:val="24"/>
          <w:lang w:eastAsia="ru-RU"/>
        </w:rPr>
        <w:t>;</w:t>
      </w:r>
    </w:p>
    <w:p w:rsidR="00D30731" w:rsidRPr="00D30731" w:rsidRDefault="00E7344A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- Учебная рабочая программа </w:t>
      </w:r>
      <w:r w:rsidR="00D30731" w:rsidRPr="00D30731">
        <w:rPr>
          <w:rFonts w:eastAsia="Times New Roman" w:cs="Times New Roman"/>
          <w:color w:val="000000"/>
          <w:szCs w:val="24"/>
          <w:lang w:eastAsia="ru-RU"/>
        </w:rPr>
        <w:t xml:space="preserve"> педагога;</w:t>
      </w:r>
    </w:p>
    <w:p w:rsidR="00D30731" w:rsidRPr="00D30731" w:rsidRDefault="00E7344A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- программа развития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Организованная в МБДОУ предметно-развивающая среда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инициирует познавательную и творческую активность детей,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 w:rsidRPr="00D30731">
        <w:rPr>
          <w:rFonts w:eastAsia="Times New Roman" w:cs="Times New Roman"/>
          <w:color w:val="000000"/>
          <w:szCs w:val="24"/>
          <w:lang w:eastAsia="ru-RU"/>
        </w:rPr>
        <w:t>безопасна</w:t>
      </w:r>
      <w:proofErr w:type="gramEnd"/>
      <w:r w:rsidRPr="00D30731">
        <w:rPr>
          <w:rFonts w:eastAsia="Times New Roman" w:cs="Times New Roman"/>
          <w:color w:val="000000"/>
          <w:szCs w:val="24"/>
          <w:lang w:eastAsia="ru-RU"/>
        </w:rPr>
        <w:t xml:space="preserve"> и комфорта, соответствует интересам, потребностям и возможностям каждого ребенка, обеспечивает гармоничное отношение ребенка с окружающим миром.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В МБДОУ реализуются современные образовательные программы и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методики дошкольного образования. Учебный план составлен в соответствии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с современными дидактическими, санитарными и методическими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требованиями. При составлении плана учтены предельно допустимые нормы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учебной нагрузки. Образовательная программа МБ ДОУ составлена в соответствии с образовательными областями: «Физическое развитие», «Социально - коммуникативное развитие», «Познавательное развитие», «Художественно - эстетическое развитие», «Речевое развитие». Реализация каждого направления предполагает решение специфических задач во всех видах детской деятельности, имеющих место в режиме дня дошкольного учреждения: режимные моменты, игровая деятельность; специально организованные традиционные и интегрированные занятия; индивидуальная и подгрупповая работа; самостоятельная деятельность; опыты и экспериментирование.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Базовая программа: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proofErr w:type="spellStart"/>
      <w:r w:rsidRPr="00D30731">
        <w:rPr>
          <w:rFonts w:eastAsia="Times New Roman" w:cs="Times New Roman"/>
          <w:color w:val="000000"/>
          <w:szCs w:val="24"/>
          <w:lang w:eastAsia="ru-RU"/>
        </w:rPr>
        <w:t>Ве</w:t>
      </w:r>
      <w:r w:rsidR="00216572">
        <w:rPr>
          <w:rFonts w:eastAsia="Times New Roman" w:cs="Times New Roman"/>
          <w:color w:val="000000"/>
          <w:szCs w:val="24"/>
          <w:lang w:eastAsia="ru-RU"/>
        </w:rPr>
        <w:t>раксы</w:t>
      </w:r>
      <w:proofErr w:type="spellEnd"/>
      <w:r w:rsidRPr="00D30731">
        <w:rPr>
          <w:rFonts w:eastAsia="Times New Roman" w:cs="Times New Roman"/>
          <w:color w:val="000000"/>
          <w:szCs w:val="24"/>
          <w:lang w:eastAsia="ru-RU"/>
        </w:rPr>
        <w:t xml:space="preserve"> Н.Е., Васильева М.А., Комарова Т.С. Общеобразовательная программа дошкольного образования "От рождения до школы".</w:t>
      </w:r>
    </w:p>
    <w:p w:rsidR="00D30731" w:rsidRPr="00D30731" w:rsidRDefault="00E7344A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Прием детей в ДОО</w:t>
      </w:r>
      <w:r w:rsidR="00D30731" w:rsidRPr="00D30731">
        <w:rPr>
          <w:rFonts w:eastAsia="Times New Roman" w:cs="Times New Roman"/>
          <w:color w:val="000000"/>
          <w:szCs w:val="24"/>
          <w:lang w:eastAsia="ru-RU"/>
        </w:rPr>
        <w:t xml:space="preserve"> осуществляется на основании направле</w:t>
      </w:r>
      <w:r>
        <w:rPr>
          <w:rFonts w:eastAsia="Times New Roman" w:cs="Times New Roman"/>
          <w:color w:val="000000"/>
          <w:szCs w:val="24"/>
          <w:lang w:eastAsia="ru-RU"/>
        </w:rPr>
        <w:t>ния Управления образования в ДОО</w:t>
      </w:r>
      <w:r w:rsidR="00D30731" w:rsidRPr="00D30731">
        <w:rPr>
          <w:rFonts w:eastAsia="Times New Roman" w:cs="Times New Roman"/>
          <w:color w:val="000000"/>
          <w:szCs w:val="24"/>
          <w:lang w:eastAsia="ru-RU"/>
        </w:rPr>
        <w:t>, письменного заявления родителей (законных представителей), документов, удостоверяющих личность одного из родителей (законных представителей).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При приеме ребенка в ДОО в обязательном порядке заключается договор об образовании по образовательным программам дошкольного образования с родителями (законными представителями) в двух экземплярах.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Отчисление ребенка из ДОО осуществляется при расторжении договора в случаях, предусмотренных действующим законодательством.</w:t>
      </w:r>
    </w:p>
    <w:p w:rsidR="00D30731" w:rsidRPr="00D30731" w:rsidRDefault="00E7344A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МБДОУ Детский сад  «Радуга</w:t>
      </w:r>
      <w:r w:rsidR="00D30731" w:rsidRPr="00D30731">
        <w:rPr>
          <w:rFonts w:eastAsia="Times New Roman" w:cs="Times New Roman"/>
          <w:color w:val="000000"/>
          <w:szCs w:val="24"/>
          <w:lang w:eastAsia="ru-RU"/>
        </w:rPr>
        <w:t>» поддерживает тесные отношения с социальными учреждениями: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-</w:t>
      </w:r>
      <w:r w:rsidRPr="00D30731">
        <w:rPr>
          <w:rFonts w:eastAsia="Times New Roman" w:cs="Times New Roman"/>
          <w:b/>
          <w:bCs/>
          <w:color w:val="000000"/>
          <w:szCs w:val="24"/>
          <w:lang w:eastAsia="ru-RU"/>
        </w:rPr>
        <w:t> </w:t>
      </w:r>
      <w:r w:rsidRPr="00D30731">
        <w:rPr>
          <w:rFonts w:eastAsia="Times New Roman" w:cs="Times New Roman"/>
          <w:color w:val="000000"/>
          <w:szCs w:val="24"/>
          <w:lang w:eastAsia="ru-RU"/>
        </w:rPr>
        <w:t xml:space="preserve">МУНИЦИПАЛЬНОЕ БЮДЖЕТНОЕ ОБЩЕОБРАЗОВАТЕЛЬНОЕ УЧРЕЖДЕНИЕ </w:t>
      </w:r>
      <w:proofErr w:type="spellStart"/>
      <w:r w:rsidR="00E7344A">
        <w:rPr>
          <w:rFonts w:eastAsia="Times New Roman" w:cs="Times New Roman"/>
          <w:color w:val="000000"/>
          <w:szCs w:val="24"/>
          <w:lang w:eastAsia="ru-RU"/>
        </w:rPr>
        <w:t>Топкинская</w:t>
      </w:r>
      <w:proofErr w:type="spellEnd"/>
      <w:r w:rsidR="00E7344A">
        <w:rPr>
          <w:rFonts w:eastAsia="Times New Roman" w:cs="Times New Roman"/>
          <w:color w:val="000000"/>
          <w:szCs w:val="24"/>
          <w:lang w:eastAsia="ru-RU"/>
        </w:rPr>
        <w:t xml:space="preserve"> начальная школа </w:t>
      </w:r>
      <w:r w:rsidRPr="00D30731">
        <w:rPr>
          <w:rFonts w:eastAsia="Times New Roman" w:cs="Times New Roman"/>
          <w:color w:val="000000"/>
          <w:szCs w:val="24"/>
          <w:lang w:eastAsia="ru-RU"/>
        </w:rPr>
        <w:t>мероприятия по преемственности;</w:t>
      </w:r>
    </w:p>
    <w:p w:rsidR="00D30731" w:rsidRPr="00D30731" w:rsidRDefault="00145C9B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- </w:t>
      </w:r>
      <w:proofErr w:type="spellStart"/>
      <w:r>
        <w:rPr>
          <w:rFonts w:eastAsia="Times New Roman" w:cs="Times New Roman"/>
          <w:color w:val="000000"/>
          <w:szCs w:val="24"/>
          <w:lang w:eastAsia="ru-RU"/>
        </w:rPr>
        <w:t>Топкинский</w:t>
      </w:r>
      <w:proofErr w:type="spellEnd"/>
      <w:r>
        <w:rPr>
          <w:rFonts w:eastAsia="Times New Roman" w:cs="Times New Roman"/>
          <w:color w:val="000000"/>
          <w:szCs w:val="24"/>
          <w:lang w:eastAsia="ru-RU"/>
        </w:rPr>
        <w:t xml:space="preserve"> ФАП</w:t>
      </w:r>
      <w:r w:rsidR="00D30731" w:rsidRPr="00D30731">
        <w:rPr>
          <w:rFonts w:eastAsia="Times New Roman" w:cs="Times New Roman"/>
          <w:color w:val="000000"/>
          <w:szCs w:val="24"/>
          <w:lang w:eastAsia="ru-RU"/>
        </w:rPr>
        <w:t>» медицинское обслуживание воспитанников;</w:t>
      </w:r>
    </w:p>
    <w:p w:rsidR="00D30731" w:rsidRPr="00D30731" w:rsidRDefault="00145C9B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-сельская</w:t>
      </w:r>
      <w:r w:rsidR="00D30731" w:rsidRPr="00D30731">
        <w:rPr>
          <w:rFonts w:eastAsia="Times New Roman" w:cs="Times New Roman"/>
          <w:color w:val="000000"/>
          <w:szCs w:val="24"/>
          <w:lang w:eastAsia="ru-RU"/>
        </w:rPr>
        <w:t xml:space="preserve"> библиотека - организация экскурсий, конкурсов, праздников;</w:t>
      </w:r>
    </w:p>
    <w:p w:rsidR="00D30731" w:rsidRPr="00D30731" w:rsidRDefault="00261559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lastRenderedPageBreak/>
        <w:t xml:space="preserve">- </w:t>
      </w:r>
      <w:proofErr w:type="spellStart"/>
      <w:r>
        <w:rPr>
          <w:rFonts w:eastAsia="Times New Roman" w:cs="Times New Roman"/>
          <w:color w:val="000000"/>
          <w:szCs w:val="24"/>
          <w:lang w:eastAsia="ru-RU"/>
        </w:rPr>
        <w:t>Топкинский</w:t>
      </w:r>
      <w:proofErr w:type="spellEnd"/>
      <w:r>
        <w:rPr>
          <w:rFonts w:eastAsia="Times New Roman" w:cs="Times New Roman"/>
          <w:color w:val="000000"/>
          <w:szCs w:val="24"/>
          <w:lang w:eastAsia="ru-RU"/>
        </w:rPr>
        <w:t xml:space="preserve"> сельский клуб -  участие </w:t>
      </w:r>
      <w:proofErr w:type="gramStart"/>
      <w:r w:rsidR="00D30731" w:rsidRPr="00D30731">
        <w:rPr>
          <w:rFonts w:eastAsia="Times New Roman" w:cs="Times New Roman"/>
          <w:color w:val="000000"/>
          <w:szCs w:val="24"/>
          <w:lang w:eastAsia="ru-RU"/>
        </w:rPr>
        <w:t>конкурсах</w:t>
      </w:r>
      <w:proofErr w:type="gramEnd"/>
      <w:r w:rsidR="00D30731" w:rsidRPr="00D30731">
        <w:rPr>
          <w:rFonts w:eastAsia="Times New Roman" w:cs="Times New Roman"/>
          <w:color w:val="000000"/>
          <w:szCs w:val="24"/>
          <w:lang w:eastAsia="ru-RU"/>
        </w:rPr>
        <w:t>; проведение мероприятий;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Коллекти</w:t>
      </w:r>
      <w:r w:rsidR="00261559">
        <w:rPr>
          <w:rFonts w:eastAsia="Times New Roman" w:cs="Times New Roman"/>
          <w:color w:val="000000"/>
          <w:szCs w:val="24"/>
          <w:lang w:eastAsia="ru-RU"/>
        </w:rPr>
        <w:t xml:space="preserve">в МДОУ Детский сад  «Радуга» </w:t>
      </w:r>
      <w:r w:rsidRPr="00D30731">
        <w:rPr>
          <w:rFonts w:eastAsia="Times New Roman" w:cs="Times New Roman"/>
          <w:color w:val="000000"/>
          <w:szCs w:val="24"/>
          <w:lang w:eastAsia="ru-RU"/>
        </w:rPr>
        <w:t>строит отношения с родителями на принципе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сотрудничества. При этом решаются приоритетные задачи: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- повышение педагогической культуры родителей;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- приобщение родителей к участию в жизни детского сада;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- изучение семьи и установл</w:t>
      </w:r>
      <w:r w:rsidR="00261559">
        <w:rPr>
          <w:rFonts w:eastAsia="Times New Roman" w:cs="Times New Roman"/>
          <w:color w:val="000000"/>
          <w:szCs w:val="24"/>
          <w:lang w:eastAsia="ru-RU"/>
        </w:rPr>
        <w:t xml:space="preserve">ение контактов с ее членами для </w:t>
      </w:r>
      <w:r w:rsidRPr="00D30731">
        <w:rPr>
          <w:rFonts w:eastAsia="Times New Roman" w:cs="Times New Roman"/>
          <w:color w:val="000000"/>
          <w:szCs w:val="24"/>
          <w:lang w:eastAsia="ru-RU"/>
        </w:rPr>
        <w:t>согласования воспитательных воздействий на ребенка.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Для решения этих задач используются различные формы работы:</w:t>
      </w:r>
    </w:p>
    <w:p w:rsidR="00D30731" w:rsidRPr="00D30731" w:rsidRDefault="00261559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-</w:t>
      </w:r>
      <w:r w:rsidR="00D30731" w:rsidRPr="00D30731">
        <w:rPr>
          <w:rFonts w:eastAsia="Times New Roman" w:cs="Times New Roman"/>
          <w:color w:val="000000"/>
          <w:szCs w:val="24"/>
          <w:lang w:eastAsia="ru-RU"/>
        </w:rPr>
        <w:t xml:space="preserve"> родительские собрания, консультации;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-проведение совместных мероприятий для детей и родителей;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-анкетирование;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-наглядная информация;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-показ занятий для родителей;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-выставки совместных работ;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-посещение открытых мероприятий и участие в них;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-заключение договоров с родителями вновь поступивших детей;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Составлен план прохождения аттестации, повышения квалификации педагогов. Дошкольное образовательное учреждение укомплектовано кадрами полностью. Педагоги детского сада постоянно повышают свой профессиональный уровень, пос</w:t>
      </w:r>
      <w:r w:rsidR="00261559">
        <w:rPr>
          <w:rFonts w:eastAsia="Times New Roman" w:cs="Times New Roman"/>
          <w:color w:val="000000"/>
          <w:szCs w:val="24"/>
          <w:lang w:eastAsia="ru-RU"/>
        </w:rPr>
        <w:t xml:space="preserve">ещают методические объединения, </w:t>
      </w:r>
      <w:r w:rsidRPr="00D30731">
        <w:rPr>
          <w:rFonts w:eastAsia="Times New Roman" w:cs="Times New Roman"/>
          <w:color w:val="000000"/>
          <w:szCs w:val="24"/>
          <w:lang w:eastAsia="ru-RU"/>
        </w:rPr>
        <w:t>знакомятся с опытом работы своих коллег и других дошкольных учреждений, приобретают и изучают новинки периодической и методической литературы, участвуют в различных конкурсах.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p w:rsidR="00D30731" w:rsidRPr="00D30731" w:rsidRDefault="00D30731" w:rsidP="00D30731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b/>
          <w:bCs/>
          <w:color w:val="000000"/>
          <w:szCs w:val="24"/>
          <w:lang w:eastAsia="ru-RU"/>
        </w:rPr>
        <w:t>2. Система управления ДОУ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p w:rsidR="00D30731" w:rsidRPr="00D30731" w:rsidRDefault="00D30731" w:rsidP="00D3073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Управление ДОУ осуществляется в соответствии с действующим законодательством Российской Федерации: Законом РФ «Об образовании в Российской Федерации» от 29.12.2012 № 273-ФЗ;</w:t>
      </w:r>
    </w:p>
    <w:p w:rsidR="00D30731" w:rsidRPr="00D30731" w:rsidRDefault="00D30731" w:rsidP="00D3073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«Порядком организации и осуществления образовательной деятельности по общеобразовательным программам дошкольного образования»;</w:t>
      </w:r>
    </w:p>
    <w:p w:rsidR="00D30731" w:rsidRPr="00D30731" w:rsidRDefault="00D30731" w:rsidP="00D3073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«Санитарно-эпидемиологические требования к устройству, содержанию и организации режима работы дошкольных образовательных учреждений СанПиН 2.4.1.3049-13»;</w:t>
      </w:r>
    </w:p>
    <w:p w:rsidR="00D30731" w:rsidRPr="00D30731" w:rsidRDefault="00D30731" w:rsidP="00D3073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«Федеральный государственный образовательный стандарт дошкольного образования», утвержденный приказом Министерства образования и науки РФ от 17 октября 2013г. №1155;</w:t>
      </w:r>
    </w:p>
    <w:p w:rsidR="00D30731" w:rsidRPr="00D30731" w:rsidRDefault="00D30731" w:rsidP="00D3073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lastRenderedPageBreak/>
        <w:t>Постанов</w:t>
      </w:r>
      <w:r w:rsidR="00261559">
        <w:rPr>
          <w:rFonts w:eastAsia="Times New Roman" w:cs="Times New Roman"/>
          <w:color w:val="000000"/>
          <w:szCs w:val="24"/>
          <w:lang w:eastAsia="ru-RU"/>
        </w:rPr>
        <w:t xml:space="preserve">ление администрации </w:t>
      </w:r>
      <w:proofErr w:type="spellStart"/>
      <w:r w:rsidR="00261559">
        <w:rPr>
          <w:rFonts w:eastAsia="Times New Roman" w:cs="Times New Roman"/>
          <w:color w:val="000000"/>
          <w:szCs w:val="24"/>
          <w:lang w:eastAsia="ru-RU"/>
        </w:rPr>
        <w:t>Бичурского</w:t>
      </w:r>
      <w:proofErr w:type="spellEnd"/>
      <w:r w:rsidR="00261559">
        <w:rPr>
          <w:rFonts w:eastAsia="Times New Roman" w:cs="Times New Roman"/>
          <w:color w:val="000000"/>
          <w:szCs w:val="24"/>
          <w:lang w:eastAsia="ru-RU"/>
        </w:rPr>
        <w:t xml:space="preserve">   района Республики Бурятия </w:t>
      </w:r>
      <w:r w:rsidRPr="00D30731">
        <w:rPr>
          <w:rFonts w:eastAsia="Times New Roman" w:cs="Times New Roman"/>
          <w:color w:val="000000"/>
          <w:szCs w:val="24"/>
          <w:lang w:eastAsia="ru-RU"/>
        </w:rPr>
        <w:t xml:space="preserve"> от </w:t>
      </w:r>
      <w:r w:rsidRPr="00D170B7">
        <w:rPr>
          <w:rFonts w:eastAsia="Times New Roman" w:cs="Times New Roman"/>
          <w:color w:val="000000"/>
          <w:szCs w:val="24"/>
          <w:lang w:eastAsia="ru-RU"/>
        </w:rPr>
        <w:t>27.12.2018г. «</w:t>
      </w:r>
      <w:r w:rsidRPr="00D30731">
        <w:rPr>
          <w:rFonts w:eastAsia="Times New Roman" w:cs="Times New Roman"/>
          <w:color w:val="000000"/>
          <w:szCs w:val="24"/>
          <w:lang w:eastAsia="ru-RU"/>
        </w:rPr>
        <w:t>Об установлении муниципального задания на оказание муниципальных услуг... на 2019г.»;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Номенклатура дел ДОО,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Локальные акты:</w:t>
      </w:r>
    </w:p>
    <w:p w:rsidR="00D30731" w:rsidRPr="00D30731" w:rsidRDefault="00D30731" w:rsidP="00D3073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Положение о выплатах стимулирующего характера,</w:t>
      </w:r>
    </w:p>
    <w:p w:rsidR="00D30731" w:rsidRPr="0046573B" w:rsidRDefault="00D30731" w:rsidP="00D3073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46573B">
        <w:rPr>
          <w:rFonts w:eastAsia="Times New Roman" w:cs="Times New Roman"/>
          <w:color w:val="000000"/>
          <w:szCs w:val="24"/>
          <w:lang w:eastAsia="ru-RU"/>
        </w:rPr>
        <w:t>Положение о комиссии по урегулированию споров между участниками образовательных отношений,</w:t>
      </w:r>
    </w:p>
    <w:p w:rsidR="00D30731" w:rsidRPr="0046573B" w:rsidRDefault="00D30731" w:rsidP="00D3073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46573B">
        <w:rPr>
          <w:rFonts w:eastAsia="Times New Roman" w:cs="Times New Roman"/>
          <w:color w:val="000000"/>
          <w:szCs w:val="24"/>
          <w:lang w:eastAsia="ru-RU"/>
        </w:rPr>
        <w:t>Положение об общем собрании</w:t>
      </w:r>
      <w:r w:rsidR="0046573B">
        <w:rPr>
          <w:rFonts w:eastAsia="Times New Roman" w:cs="Times New Roman"/>
          <w:color w:val="000000"/>
          <w:szCs w:val="24"/>
          <w:lang w:eastAsia="ru-RU"/>
        </w:rPr>
        <w:t xml:space="preserve"> трудового коллектива</w:t>
      </w:r>
      <w:r w:rsidRPr="0046573B">
        <w:rPr>
          <w:rFonts w:eastAsia="Times New Roman" w:cs="Times New Roman"/>
          <w:color w:val="000000"/>
          <w:szCs w:val="24"/>
          <w:lang w:eastAsia="ru-RU"/>
        </w:rPr>
        <w:t>,</w:t>
      </w:r>
    </w:p>
    <w:p w:rsidR="00D30731" w:rsidRPr="0046573B" w:rsidRDefault="00D30731" w:rsidP="00D3073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46573B">
        <w:rPr>
          <w:rFonts w:eastAsia="Times New Roman" w:cs="Times New Roman"/>
          <w:color w:val="000000"/>
          <w:szCs w:val="24"/>
          <w:lang w:eastAsia="ru-RU"/>
        </w:rPr>
        <w:t xml:space="preserve">Положение о </w:t>
      </w:r>
      <w:r w:rsidR="0046573B" w:rsidRPr="0046573B">
        <w:rPr>
          <w:rFonts w:eastAsia="Times New Roman" w:cs="Times New Roman"/>
          <w:color w:val="000000"/>
          <w:szCs w:val="24"/>
          <w:lang w:eastAsia="ru-RU"/>
        </w:rPr>
        <w:t>Родительском комитете</w:t>
      </w:r>
      <w:r w:rsidRPr="0046573B">
        <w:rPr>
          <w:rFonts w:eastAsia="Times New Roman" w:cs="Times New Roman"/>
          <w:color w:val="000000"/>
          <w:szCs w:val="24"/>
          <w:lang w:eastAsia="ru-RU"/>
        </w:rPr>
        <w:t>,</w:t>
      </w:r>
    </w:p>
    <w:p w:rsidR="00D30731" w:rsidRPr="00D30731" w:rsidRDefault="00D30731" w:rsidP="00D3073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Положение о педагогическом совете,</w:t>
      </w:r>
    </w:p>
    <w:p w:rsidR="00D30731" w:rsidRPr="00D30731" w:rsidRDefault="00D30731" w:rsidP="00D3073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Положение об аттестации педагогических работников на подтверждение соответствия занимаемой должности,</w:t>
      </w:r>
    </w:p>
    <w:p w:rsidR="00D30731" w:rsidRPr="00D30731" w:rsidRDefault="00D30731" w:rsidP="00D3073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Порядок оформления возникновения, приостановления и прекращения отношений между образовательной организацией и родителями (законными представителями) обучающихся (воспитанников),</w:t>
      </w:r>
    </w:p>
    <w:p w:rsidR="00D30731" w:rsidRPr="00D30731" w:rsidRDefault="00D30731" w:rsidP="00D3073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Правила приема воспитанников</w:t>
      </w:r>
      <w:r w:rsidR="00216572">
        <w:rPr>
          <w:rFonts w:eastAsia="Times New Roman" w:cs="Times New Roman"/>
          <w:color w:val="000000"/>
          <w:szCs w:val="24"/>
          <w:lang w:eastAsia="ru-RU"/>
        </w:rPr>
        <w:t xml:space="preserve"> в </w:t>
      </w:r>
      <w:r w:rsidRPr="00D30731">
        <w:rPr>
          <w:rFonts w:eastAsia="Times New Roman" w:cs="Times New Roman"/>
          <w:color w:val="000000"/>
          <w:szCs w:val="24"/>
          <w:lang w:eastAsia="ru-RU"/>
        </w:rPr>
        <w:t>ДОУ,</w:t>
      </w:r>
    </w:p>
    <w:p w:rsidR="00D30731" w:rsidRPr="00D30731" w:rsidRDefault="00D30731" w:rsidP="00D3073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Правила внутреннего распорядка воспитанников,</w:t>
      </w:r>
    </w:p>
    <w:p w:rsidR="00D30731" w:rsidRPr="00D30731" w:rsidRDefault="00D30731" w:rsidP="00261559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Коллективный договор,</w:t>
      </w:r>
    </w:p>
    <w:p w:rsidR="00D30731" w:rsidRPr="00D30731" w:rsidRDefault="00D30731" w:rsidP="00D3073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Правила внутреннего трудового распорядка,</w:t>
      </w:r>
    </w:p>
    <w:p w:rsidR="00D30731" w:rsidRPr="00D30731" w:rsidRDefault="00D30731" w:rsidP="00D3073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Должностные инструкции работников,</w:t>
      </w:r>
    </w:p>
    <w:p w:rsidR="00D30731" w:rsidRPr="00D30731" w:rsidRDefault="00216572" w:rsidP="00D3073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Паспорт готовности ДОУ</w:t>
      </w:r>
      <w:r w:rsidR="00D30731" w:rsidRPr="00D30731">
        <w:rPr>
          <w:rFonts w:eastAsia="Times New Roman" w:cs="Times New Roman"/>
          <w:color w:val="000000"/>
          <w:szCs w:val="24"/>
          <w:lang w:eastAsia="ru-RU"/>
        </w:rPr>
        <w:t xml:space="preserve"> к новому учебному году,</w:t>
      </w:r>
    </w:p>
    <w:p w:rsidR="00D30731" w:rsidRPr="00D30731" w:rsidRDefault="00216572" w:rsidP="00261559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Программа развития ДОУ</w:t>
      </w:r>
      <w:r w:rsidR="00D30731" w:rsidRPr="00D30731">
        <w:rPr>
          <w:rFonts w:eastAsia="Times New Roman" w:cs="Times New Roman"/>
          <w:color w:val="000000"/>
          <w:szCs w:val="24"/>
          <w:lang w:eastAsia="ru-RU"/>
        </w:rPr>
        <w:t>,</w:t>
      </w:r>
    </w:p>
    <w:p w:rsidR="00D30731" w:rsidRPr="00D30731" w:rsidRDefault="00D30731" w:rsidP="00D3073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Образовательная программа дошкольного образования,</w:t>
      </w:r>
    </w:p>
    <w:p w:rsidR="00D30731" w:rsidRPr="00D30731" w:rsidRDefault="00216572" w:rsidP="00D3073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Годовой план ДОУ</w:t>
      </w:r>
      <w:r w:rsidR="00D30731" w:rsidRPr="00D30731">
        <w:rPr>
          <w:rFonts w:eastAsia="Times New Roman" w:cs="Times New Roman"/>
          <w:color w:val="000000"/>
          <w:szCs w:val="24"/>
          <w:lang w:eastAsia="ru-RU"/>
        </w:rPr>
        <w:t xml:space="preserve"> на 2018-2019 учебный год,</w:t>
      </w:r>
    </w:p>
    <w:p w:rsidR="00D30731" w:rsidRPr="00D30731" w:rsidRDefault="00216572" w:rsidP="00D3073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Учебный план ДОУ</w:t>
      </w:r>
      <w:r w:rsidR="00D30731" w:rsidRPr="00D30731">
        <w:rPr>
          <w:rFonts w:eastAsia="Times New Roman" w:cs="Times New Roman"/>
          <w:color w:val="000000"/>
          <w:szCs w:val="24"/>
          <w:lang w:eastAsia="ru-RU"/>
        </w:rPr>
        <w:t xml:space="preserve"> на 2018-2019 учебный год,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 xml:space="preserve"> В ДОУ разработан пакет документов, регламентирующих его деятельность: Устав ДОУ, локальные акты, договоры с родителями, педагогическими работниками,  обслуживающим персоналом, должностные инструкции. Имеющаяся структура системы управления соответствует Уставу ДОУ и функциональным задачам ДОУ.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Управление ДОУ осуществляется в соответствии с законодательством Российской Федерации на основе сочетания принципов единоначалия и коллегиальности. Единоличным исполнительным</w:t>
      </w:r>
      <w:r w:rsidR="00261559">
        <w:rPr>
          <w:rFonts w:eastAsia="Times New Roman" w:cs="Times New Roman"/>
          <w:color w:val="000000"/>
          <w:szCs w:val="24"/>
          <w:lang w:eastAsia="ru-RU"/>
        </w:rPr>
        <w:t xml:space="preserve"> органом ДОУ является заведующая</w:t>
      </w:r>
      <w:r w:rsidRPr="00D30731">
        <w:rPr>
          <w:rFonts w:eastAsia="Times New Roman" w:cs="Times New Roman"/>
          <w:color w:val="000000"/>
          <w:szCs w:val="24"/>
          <w:lang w:eastAsia="ru-RU"/>
        </w:rPr>
        <w:t>, который осуществляет текущее руководство деятельностью учреждения.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 xml:space="preserve">В ДОУ формируются коллегиальные органы управления: общее собрание работников, педагогический совет, родительский комитет. </w:t>
      </w:r>
      <w:proofErr w:type="gramStart"/>
      <w:r w:rsidRPr="00D30731">
        <w:rPr>
          <w:rFonts w:eastAsia="Times New Roman" w:cs="Times New Roman"/>
          <w:color w:val="000000"/>
          <w:szCs w:val="24"/>
          <w:lang w:eastAsia="ru-RU"/>
        </w:rPr>
        <w:t xml:space="preserve">Коллегиальные органы управления могут представлять интересы ДОУ в следующих пределах: представлять интересы ДОУ перед любыми лицами и в любых формах, не противоречащих закону, в том числе обращаться в органы государственной власти, органы местного самоуправления с заявлениями, </w:t>
      </w:r>
      <w:r w:rsidRPr="00D30731">
        <w:rPr>
          <w:rFonts w:eastAsia="Times New Roman" w:cs="Times New Roman"/>
          <w:color w:val="000000"/>
          <w:szCs w:val="24"/>
          <w:lang w:eastAsia="ru-RU"/>
        </w:rPr>
        <w:lastRenderedPageBreak/>
        <w:t>предложениями, жалобами; защищать права и законные интересы ДОУ всеми допустимыми законом способами, в том числе в судах Федерации.</w:t>
      </w:r>
      <w:proofErr w:type="gramEnd"/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Деятельность коллегиальных органов управления осуществляется в соответствии с Положениями: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Положение</w:t>
      </w:r>
      <w:r w:rsidR="00216572">
        <w:rPr>
          <w:rFonts w:eastAsia="Times New Roman" w:cs="Times New Roman"/>
          <w:color w:val="000000"/>
          <w:szCs w:val="24"/>
          <w:lang w:eastAsia="ru-RU"/>
        </w:rPr>
        <w:t xml:space="preserve"> об Общем собрании работников </w:t>
      </w:r>
      <w:r w:rsidRPr="00D30731">
        <w:rPr>
          <w:rFonts w:eastAsia="Times New Roman" w:cs="Times New Roman"/>
          <w:color w:val="000000"/>
          <w:szCs w:val="24"/>
          <w:lang w:eastAsia="ru-RU"/>
        </w:rPr>
        <w:t>ДОУ,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Положение о Педагогическом совете,</w:t>
      </w:r>
    </w:p>
    <w:p w:rsidR="00D30731" w:rsidRPr="00D30731" w:rsidRDefault="00261559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Положение об Управляющем</w:t>
      </w:r>
      <w:r w:rsidR="00D30731" w:rsidRPr="00D30731">
        <w:rPr>
          <w:rFonts w:eastAsia="Times New Roman" w:cs="Times New Roman"/>
          <w:color w:val="000000"/>
          <w:szCs w:val="24"/>
          <w:lang w:eastAsia="ru-RU"/>
        </w:rPr>
        <w:t xml:space="preserve"> совете ДОУ,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Положение о родительском собрании,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Положение о родительском комитете.</w:t>
      </w:r>
    </w:p>
    <w:p w:rsidR="00D30731" w:rsidRPr="00D30731" w:rsidRDefault="00261559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lang w:eastAsia="ru-RU"/>
        </w:rPr>
        <w:t>Заведующая</w:t>
      </w:r>
      <w:r w:rsidR="00D30731" w:rsidRPr="00D30731">
        <w:rPr>
          <w:rFonts w:eastAsia="Times New Roman" w:cs="Times New Roman"/>
          <w:color w:val="000000"/>
          <w:szCs w:val="24"/>
          <w:lang w:eastAsia="ru-RU"/>
        </w:rPr>
        <w:t> контролирует работу и обеспечивает эффективное взаимодействие структурных подразделений организации, утверждает штатное расписание, отчетные документы организации, осуществляет общее руководство Детским садом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b/>
          <w:bCs/>
          <w:color w:val="000000"/>
          <w:szCs w:val="24"/>
          <w:lang w:eastAsia="ru-RU"/>
        </w:rPr>
        <w:t>Управляющий совет</w:t>
      </w:r>
      <w:r w:rsidRPr="00D30731">
        <w:rPr>
          <w:rFonts w:eastAsia="Times New Roman" w:cs="Times New Roman"/>
          <w:color w:val="000000"/>
          <w:szCs w:val="24"/>
          <w:lang w:eastAsia="ru-RU"/>
        </w:rPr>
        <w:t> рассматривает вопросы: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− развития образовательной организации;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− финансово-хозяйственной деятельности;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− материально-технического обеспечения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b/>
          <w:bCs/>
          <w:color w:val="000000"/>
          <w:szCs w:val="24"/>
          <w:lang w:eastAsia="ru-RU"/>
        </w:rPr>
        <w:t>Педагогический совет</w:t>
      </w:r>
      <w:r w:rsidRPr="00D30731">
        <w:rPr>
          <w:rFonts w:eastAsia="Times New Roman" w:cs="Times New Roman"/>
          <w:color w:val="000000"/>
          <w:szCs w:val="24"/>
          <w:lang w:eastAsia="ru-RU"/>
        </w:rPr>
        <w:t> осуществляет текущее руководство образовательной деятельностью Детского сада, в том числе рассматривает вопросы: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− развития образовательных услуг;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− регламентации образовательных отношений;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− разработки образовательных программ;</w:t>
      </w:r>
    </w:p>
    <w:p w:rsidR="00D30731" w:rsidRPr="00D30731" w:rsidRDefault="00C675E8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− </w:t>
      </w:r>
      <w:r w:rsidR="00D30731" w:rsidRPr="00D30731">
        <w:rPr>
          <w:rFonts w:eastAsia="Times New Roman" w:cs="Times New Roman"/>
          <w:color w:val="000000"/>
          <w:szCs w:val="24"/>
          <w:lang w:eastAsia="ru-RU"/>
        </w:rPr>
        <w:t>учебных пособий, средств обучения и воспитания;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− материально-технического обеспечения образовательного процесса;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− аттестации, повышении квалификации педагогических работников;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− координации деятельности методических объединений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b/>
          <w:bCs/>
          <w:color w:val="000000"/>
          <w:szCs w:val="24"/>
          <w:lang w:eastAsia="ru-RU"/>
        </w:rPr>
        <w:t>Общее собрание работников </w:t>
      </w:r>
      <w:r w:rsidRPr="00D30731">
        <w:rPr>
          <w:rFonts w:eastAsia="Times New Roman" w:cs="Times New Roman"/>
          <w:color w:val="000000"/>
          <w:szCs w:val="24"/>
          <w:lang w:eastAsia="ru-RU"/>
        </w:rPr>
        <w:t>реализует право работников участвовать в управлении образовательной организацией, в том числе: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− участвовать в разработке и принятии коллективного договора, Правил трудового распорядка, изменений и дополнений к ним;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− принимать локальные акты, которые регламентируют деятельность образовательной организации и связаны с правами и обязанностями работников;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− разрешать конфликтные ситуации между работниками и администрацией образовательной организации;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− вносить предложения по корректировке плана мероприятий организации, совершенствованию ее работы и развитию материальной базы.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 xml:space="preserve">Контроль является неотъемлемой частью управленческой системы ДОУ. Два раза в год проводится мониторинг выполнения задач ООП ДО, </w:t>
      </w:r>
      <w:proofErr w:type="gramStart"/>
      <w:r w:rsidRPr="00D30731">
        <w:rPr>
          <w:rFonts w:eastAsia="Times New Roman" w:cs="Times New Roman"/>
          <w:color w:val="000000"/>
          <w:szCs w:val="24"/>
          <w:lang w:eastAsia="ru-RU"/>
        </w:rPr>
        <w:t>реализуемой</w:t>
      </w:r>
      <w:proofErr w:type="gramEnd"/>
      <w:r w:rsidRPr="00D30731">
        <w:rPr>
          <w:rFonts w:eastAsia="Times New Roman" w:cs="Times New Roman"/>
          <w:color w:val="000000"/>
          <w:szCs w:val="24"/>
          <w:lang w:eastAsia="ru-RU"/>
        </w:rPr>
        <w:t xml:space="preserve"> в ДОУ. В мае проводится анализ выполнения задач годового плана, анализ эффективности </w:t>
      </w:r>
      <w:r w:rsidRPr="00D30731">
        <w:rPr>
          <w:rFonts w:eastAsia="Times New Roman" w:cs="Times New Roman"/>
          <w:color w:val="000000"/>
          <w:szCs w:val="24"/>
          <w:lang w:eastAsia="ru-RU"/>
        </w:rPr>
        <w:lastRenderedPageBreak/>
        <w:t>методической работы, качества реализации задач ООП ДО и Программы развития дошкольного учреждения.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 xml:space="preserve">Контроль процесса реализации ООП </w:t>
      </w:r>
      <w:proofErr w:type="gramStart"/>
      <w:r w:rsidRPr="00D30731">
        <w:rPr>
          <w:rFonts w:eastAsia="Times New Roman" w:cs="Times New Roman"/>
          <w:color w:val="000000"/>
          <w:szCs w:val="24"/>
          <w:lang w:eastAsia="ru-RU"/>
        </w:rPr>
        <w:t>ДО</w:t>
      </w:r>
      <w:proofErr w:type="gramEnd"/>
      <w:r w:rsidRPr="00D30731">
        <w:rPr>
          <w:rFonts w:eastAsia="Times New Roman" w:cs="Times New Roman"/>
          <w:color w:val="000000"/>
          <w:szCs w:val="24"/>
          <w:lang w:eastAsia="ru-RU"/>
        </w:rPr>
        <w:t xml:space="preserve"> осуществляется разными методами и охватывает все разделы. В первую очередь это тематические проверки по годовым задачам и другим темам в зависимости от состояния работы учреждения.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 xml:space="preserve">В течение учебного года за педагогической деятельностью осуществлялся контроль разных видов (предупредительный, оперативный, тематический, фронтальный) со стороны заведующего, старшего воспитателя. Все виды контроля проводятся с целью изучения </w:t>
      </w:r>
      <w:proofErr w:type="spellStart"/>
      <w:r w:rsidRPr="00D30731">
        <w:rPr>
          <w:rFonts w:eastAsia="Times New Roman" w:cs="Times New Roman"/>
          <w:color w:val="000000"/>
          <w:szCs w:val="24"/>
          <w:lang w:eastAsia="ru-RU"/>
        </w:rPr>
        <w:t>воспитательно</w:t>
      </w:r>
      <w:proofErr w:type="spellEnd"/>
      <w:r w:rsidRPr="00D30731">
        <w:rPr>
          <w:rFonts w:eastAsia="Times New Roman" w:cs="Times New Roman"/>
          <w:color w:val="000000"/>
          <w:szCs w:val="24"/>
          <w:lang w:eastAsia="ru-RU"/>
        </w:rPr>
        <w:t xml:space="preserve"> – образовательного процесса и своевременного оказания помощи педагогам и коррекции </w:t>
      </w:r>
      <w:proofErr w:type="spellStart"/>
      <w:r w:rsidRPr="00D30731">
        <w:rPr>
          <w:rFonts w:eastAsia="Times New Roman" w:cs="Times New Roman"/>
          <w:color w:val="000000"/>
          <w:szCs w:val="24"/>
          <w:lang w:eastAsia="ru-RU"/>
        </w:rPr>
        <w:t>педпроцесса</w:t>
      </w:r>
      <w:proofErr w:type="spellEnd"/>
      <w:r w:rsidRPr="00D30731">
        <w:rPr>
          <w:rFonts w:eastAsia="Times New Roman" w:cs="Times New Roman"/>
          <w:color w:val="000000"/>
          <w:szCs w:val="24"/>
          <w:lang w:eastAsia="ru-RU"/>
        </w:rPr>
        <w:t>, являются действенным средством стимулирования педагогов к повышению качества образования.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Для каждого вида контроля разрабатывались критерии, собиралась и анализировалась разнообразная информация, по результатам контроля составлялась справка, вырабатывались рекомендации, определялись пути исправления недостатков; исполнение рекомендаций проверялось. В детском саду практикуется такая форма контроля, как открытые просмотры. План открытых просмотров является частью годового плана. Такая форма работы позволяет педагогам не только проконтролировать коллегу по работе, но и предоставляет возможность для самообразования, обмена опытом.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На итоговом Педагогическом совете воспитатели делают самоанализ своей работы. Это помогает педагогам осуществить профессиональную самооценку и скорректировать свою педагогическую деятельность.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Регулярно используется в процессе контроля такая форма, как посещение образовательной деятельности. Посещения проводит за</w:t>
      </w:r>
      <w:r w:rsidR="00C675E8">
        <w:rPr>
          <w:rFonts w:eastAsia="Times New Roman" w:cs="Times New Roman"/>
          <w:color w:val="000000"/>
          <w:szCs w:val="24"/>
          <w:lang w:eastAsia="ru-RU"/>
        </w:rPr>
        <w:t xml:space="preserve">ведующий </w:t>
      </w:r>
      <w:r w:rsidRPr="00D30731">
        <w:rPr>
          <w:rFonts w:eastAsia="Times New Roman" w:cs="Times New Roman"/>
          <w:color w:val="000000"/>
          <w:szCs w:val="24"/>
          <w:lang w:eastAsia="ru-RU"/>
        </w:rPr>
        <w:t xml:space="preserve"> (в зависимости от намеченной цели). Результаты наблюдений фиксируются в картах по контролю.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Система управления в ДОУ обеспечивает оптимальное сочетание традиционных и современных тенденций: программирование деятельности ДОУ в режиме развития, обеспечение инновационного процесса в ДОУ, комплексное сопровождение развития участников образовательной деятельности, что позволяет эффективно организовать образовательное пространство ДОУ.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b/>
          <w:bCs/>
          <w:color w:val="000000"/>
          <w:szCs w:val="24"/>
          <w:lang w:eastAsia="ru-RU"/>
        </w:rPr>
        <w:t>Вывод</w:t>
      </w:r>
      <w:r w:rsidRPr="00D30731">
        <w:rPr>
          <w:rFonts w:eastAsia="Times New Roman" w:cs="Times New Roman"/>
          <w:color w:val="000000"/>
          <w:szCs w:val="24"/>
          <w:lang w:eastAsia="ru-RU"/>
        </w:rPr>
        <w:t>: Действующая система управления позволяет оптимизировать управление, включить в пространство управленческой</w:t>
      </w:r>
      <w:r w:rsidR="00C675E8">
        <w:rPr>
          <w:rFonts w:eastAsia="Times New Roman" w:cs="Times New Roman"/>
          <w:color w:val="000000"/>
          <w:szCs w:val="24"/>
          <w:lang w:eastAsia="ru-RU"/>
        </w:rPr>
        <w:t xml:space="preserve"> деятельности </w:t>
      </w:r>
      <w:r w:rsidRPr="00D30731">
        <w:rPr>
          <w:rFonts w:eastAsia="Times New Roman" w:cs="Times New Roman"/>
          <w:color w:val="000000"/>
          <w:szCs w:val="24"/>
          <w:lang w:eastAsia="ru-RU"/>
        </w:rPr>
        <w:t xml:space="preserve"> педагогов, работников ДОУ и родителей (законных представителей).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Структура и механизм управления ДОУ позволяют обеспечить стабильное функционирование, способствуют развитию инициативы участников образовательного процесса (педагогов, родителей (законных представителей), детей) и сотрудников ДОУ.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p w:rsidR="00D30731" w:rsidRPr="00D30731" w:rsidRDefault="00D30731" w:rsidP="00D30731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b/>
          <w:bCs/>
          <w:color w:val="000000"/>
          <w:szCs w:val="24"/>
          <w:lang w:eastAsia="ru-RU"/>
        </w:rPr>
        <w:t>3. Оценка образовательной деятельности.</w:t>
      </w:r>
    </w:p>
    <w:p w:rsidR="00D30731" w:rsidRPr="00D30731" w:rsidRDefault="00D30731" w:rsidP="00D30731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 xml:space="preserve">Образовательная деятельность организована в соответствии с основной образовательной программой дошкольного образования ДОУ (далее ООП </w:t>
      </w:r>
      <w:proofErr w:type="gramStart"/>
      <w:r w:rsidRPr="00D30731">
        <w:rPr>
          <w:rFonts w:eastAsia="Times New Roman" w:cs="Times New Roman"/>
          <w:color w:val="000000"/>
          <w:szCs w:val="24"/>
          <w:lang w:eastAsia="ru-RU"/>
        </w:rPr>
        <w:t>ДО</w:t>
      </w:r>
      <w:proofErr w:type="gramEnd"/>
      <w:r w:rsidRPr="00D30731">
        <w:rPr>
          <w:rFonts w:eastAsia="Times New Roman" w:cs="Times New Roman"/>
          <w:color w:val="000000"/>
          <w:szCs w:val="24"/>
          <w:lang w:eastAsia="ru-RU"/>
        </w:rPr>
        <w:t xml:space="preserve">), </w:t>
      </w:r>
      <w:proofErr w:type="gramStart"/>
      <w:r w:rsidRPr="00D30731">
        <w:rPr>
          <w:rFonts w:eastAsia="Times New Roman" w:cs="Times New Roman"/>
          <w:color w:val="000000"/>
          <w:szCs w:val="24"/>
          <w:lang w:eastAsia="ru-RU"/>
        </w:rPr>
        <w:t>Федеральным</w:t>
      </w:r>
      <w:proofErr w:type="gramEnd"/>
      <w:r w:rsidRPr="00D30731">
        <w:rPr>
          <w:rFonts w:eastAsia="Times New Roman" w:cs="Times New Roman"/>
          <w:color w:val="000000"/>
          <w:szCs w:val="24"/>
          <w:lang w:eastAsia="ru-RU"/>
        </w:rPr>
        <w:t xml:space="preserve"> законом от 29.12.2012 № 273-ФЗ «Об образовании Российской Федерации, ФГОС ДО, СанПиН 2.4.1.3049-13. Образовательная деятельность направлена на формирование общей культуры воспитанников, развитие физических, интеллектуальных, нравственных, эстетических и личностных качеств с учётом возрастных и индивидуальных особенностей, формирование предпосылок учебной деятельности, сохранение и укрепление здоровья детей дошкольного возраста.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lastRenderedPageBreak/>
        <w:t>Образовательная деятельность ведётся на русском языке, в очной фо</w:t>
      </w:r>
      <w:r w:rsidR="00DA0EC7">
        <w:rPr>
          <w:rFonts w:eastAsia="Times New Roman" w:cs="Times New Roman"/>
          <w:color w:val="000000"/>
          <w:szCs w:val="24"/>
          <w:lang w:eastAsia="ru-RU"/>
        </w:rPr>
        <w:t>рме, нормативный срок обучения 6</w:t>
      </w:r>
      <w:r w:rsidRPr="00D30731">
        <w:rPr>
          <w:rFonts w:eastAsia="Times New Roman" w:cs="Times New Roman"/>
          <w:color w:val="000000"/>
          <w:szCs w:val="24"/>
          <w:lang w:eastAsia="ru-RU"/>
        </w:rPr>
        <w:t xml:space="preserve"> лет, уровень образования – дошкольное общее образование.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 xml:space="preserve">Образовательный процесс в ДОУ строится с учетом контингента воспитанников, их индивидуальных и возрастных особенностей в соответствии с требованиями ООП </w:t>
      </w:r>
      <w:proofErr w:type="gramStart"/>
      <w:r w:rsidRPr="00D30731">
        <w:rPr>
          <w:rFonts w:eastAsia="Times New Roman" w:cs="Times New Roman"/>
          <w:color w:val="000000"/>
          <w:szCs w:val="24"/>
          <w:lang w:eastAsia="ru-RU"/>
        </w:rPr>
        <w:t>ДО</w:t>
      </w:r>
      <w:proofErr w:type="gramEnd"/>
      <w:r w:rsidRPr="00D30731">
        <w:rPr>
          <w:rFonts w:eastAsia="Times New Roman" w:cs="Times New Roman"/>
          <w:color w:val="000000"/>
          <w:szCs w:val="24"/>
          <w:lang w:eastAsia="ru-RU"/>
        </w:rPr>
        <w:t>. Образовательный проце</w:t>
      </w:r>
      <w:proofErr w:type="gramStart"/>
      <w:r w:rsidRPr="00D30731">
        <w:rPr>
          <w:rFonts w:eastAsia="Times New Roman" w:cs="Times New Roman"/>
          <w:color w:val="000000"/>
          <w:szCs w:val="24"/>
          <w:lang w:eastAsia="ru-RU"/>
        </w:rPr>
        <w:t>сс стр</w:t>
      </w:r>
      <w:proofErr w:type="gramEnd"/>
      <w:r w:rsidRPr="00D30731">
        <w:rPr>
          <w:rFonts w:eastAsia="Times New Roman" w:cs="Times New Roman"/>
          <w:color w:val="000000"/>
          <w:szCs w:val="24"/>
          <w:lang w:eastAsia="ru-RU"/>
        </w:rPr>
        <w:t xml:space="preserve">оится на основе законодательно-нормативных документов, оценки состояния здоровья детей, системы психолого-педагогических принципов, отражающих представление о </w:t>
      </w:r>
      <w:proofErr w:type="spellStart"/>
      <w:r w:rsidRPr="00D30731">
        <w:rPr>
          <w:rFonts w:eastAsia="Times New Roman" w:cs="Times New Roman"/>
          <w:color w:val="000000"/>
          <w:szCs w:val="24"/>
          <w:lang w:eastAsia="ru-RU"/>
        </w:rPr>
        <w:t>самоценности</w:t>
      </w:r>
      <w:proofErr w:type="spellEnd"/>
      <w:r w:rsidRPr="00D30731">
        <w:rPr>
          <w:rFonts w:eastAsia="Times New Roman" w:cs="Times New Roman"/>
          <w:color w:val="000000"/>
          <w:szCs w:val="24"/>
          <w:lang w:eastAsia="ru-RU"/>
        </w:rPr>
        <w:t xml:space="preserve"> дошкольного детства.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 xml:space="preserve">Детский </w:t>
      </w:r>
      <w:r w:rsidR="00DA0EC7">
        <w:rPr>
          <w:rFonts w:eastAsia="Times New Roman" w:cs="Times New Roman"/>
          <w:color w:val="000000"/>
          <w:szCs w:val="24"/>
          <w:lang w:eastAsia="ru-RU"/>
        </w:rPr>
        <w:t>сад посещают 21 воспитанник</w:t>
      </w:r>
      <w:r w:rsidRPr="00D30731">
        <w:rPr>
          <w:rFonts w:eastAsia="Times New Roman" w:cs="Times New Roman"/>
          <w:color w:val="000000"/>
          <w:szCs w:val="24"/>
          <w:lang w:eastAsia="ru-RU"/>
        </w:rPr>
        <w:t xml:space="preserve"> в возрасте от 1.8 до 7 лет.</w:t>
      </w:r>
    </w:p>
    <w:p w:rsidR="00D30731" w:rsidRPr="00D30731" w:rsidRDefault="00DA0EC7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В детском саду сформировано 1</w:t>
      </w:r>
      <w:r w:rsidR="00D30731" w:rsidRPr="00D30731">
        <w:rPr>
          <w:rFonts w:eastAsia="Times New Roman" w:cs="Times New Roman"/>
          <w:color w:val="000000"/>
          <w:szCs w:val="24"/>
          <w:lang w:eastAsia="ru-RU"/>
        </w:rPr>
        <w:t xml:space="preserve"> групп</w:t>
      </w:r>
      <w:r>
        <w:rPr>
          <w:rFonts w:eastAsia="Times New Roman" w:cs="Times New Roman"/>
          <w:color w:val="000000"/>
          <w:szCs w:val="24"/>
          <w:lang w:eastAsia="ru-RU"/>
        </w:rPr>
        <w:t>а</w:t>
      </w:r>
      <w:r w:rsidR="00D30731" w:rsidRPr="00D30731">
        <w:rPr>
          <w:rFonts w:eastAsia="Times New Roman" w:cs="Times New Roman"/>
          <w:color w:val="000000"/>
          <w:szCs w:val="24"/>
          <w:lang w:eastAsia="ru-RU"/>
        </w:rPr>
        <w:t xml:space="preserve"> общеразвивающей направленности из них: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Уровень развития детей анализируется по итогам педагогической диагностики: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 xml:space="preserve">- диагностические занятия </w:t>
      </w:r>
      <w:proofErr w:type="gramStart"/>
      <w:r w:rsidRPr="00D30731">
        <w:rPr>
          <w:rFonts w:eastAsia="Times New Roman" w:cs="Times New Roman"/>
          <w:color w:val="000000"/>
          <w:szCs w:val="24"/>
          <w:lang w:eastAsia="ru-RU"/>
        </w:rPr>
        <w:t xml:space="preserve">( </w:t>
      </w:r>
      <w:proofErr w:type="gramEnd"/>
      <w:r w:rsidRPr="00D30731">
        <w:rPr>
          <w:rFonts w:eastAsia="Times New Roman" w:cs="Times New Roman"/>
          <w:color w:val="000000"/>
          <w:szCs w:val="24"/>
          <w:lang w:eastAsia="ru-RU"/>
        </w:rPr>
        <w:t>по каждому разделу программы);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- диагностические срезы;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- наблюдение, итоговые занятия.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Разработаны диагностические карты освоения основной образовательной программы дошкольного образования в каждой возрастной группе. Карты включают анализ уровня развития целевых ориентиров детского развития и качества освоения образовательных областей.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Результа</w:t>
      </w:r>
      <w:r w:rsidR="00DA0EC7">
        <w:rPr>
          <w:rFonts w:eastAsia="Times New Roman" w:cs="Times New Roman"/>
          <w:color w:val="000000"/>
          <w:szCs w:val="24"/>
          <w:lang w:eastAsia="ru-RU"/>
        </w:rPr>
        <w:t xml:space="preserve">ты освоения ООП </w:t>
      </w:r>
      <w:proofErr w:type="spellStart"/>
      <w:r w:rsidR="00DA0EC7">
        <w:rPr>
          <w:rFonts w:eastAsia="Times New Roman" w:cs="Times New Roman"/>
          <w:color w:val="000000"/>
          <w:szCs w:val="24"/>
          <w:lang w:eastAsia="ru-RU"/>
        </w:rPr>
        <w:t>ДОна</w:t>
      </w:r>
      <w:proofErr w:type="spellEnd"/>
      <w:r w:rsidR="00DA0EC7">
        <w:rPr>
          <w:rFonts w:eastAsia="Times New Roman" w:cs="Times New Roman"/>
          <w:color w:val="000000"/>
          <w:szCs w:val="24"/>
          <w:lang w:eastAsia="ru-RU"/>
        </w:rPr>
        <w:t xml:space="preserve"> конец 2019</w:t>
      </w:r>
      <w:r w:rsidRPr="00D30731">
        <w:rPr>
          <w:rFonts w:eastAsia="Times New Roman" w:cs="Times New Roman"/>
          <w:color w:val="000000"/>
          <w:szCs w:val="24"/>
          <w:lang w:eastAsia="ru-RU"/>
        </w:rPr>
        <w:t xml:space="preserve"> года</w:t>
      </w:r>
    </w:p>
    <w:tbl>
      <w:tblPr>
        <w:tblW w:w="765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053"/>
        <w:gridCol w:w="710"/>
        <w:gridCol w:w="850"/>
        <w:gridCol w:w="710"/>
        <w:gridCol w:w="850"/>
        <w:gridCol w:w="234"/>
        <w:gridCol w:w="476"/>
        <w:gridCol w:w="730"/>
        <w:gridCol w:w="411"/>
        <w:gridCol w:w="299"/>
        <w:gridCol w:w="1834"/>
      </w:tblGrid>
      <w:tr w:rsidR="00D30731" w:rsidRPr="00D30731" w:rsidTr="00D30731">
        <w:tc>
          <w:tcPr>
            <w:tcW w:w="156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Уровень развития целевых ориентиров </w:t>
            </w: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детского развития</w:t>
            </w:r>
          </w:p>
        </w:tc>
        <w:tc>
          <w:tcPr>
            <w:tcW w:w="112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Выше нормы</w:t>
            </w:r>
          </w:p>
        </w:tc>
        <w:tc>
          <w:tcPr>
            <w:tcW w:w="112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Норма</w:t>
            </w:r>
          </w:p>
        </w:tc>
        <w:tc>
          <w:tcPr>
            <w:tcW w:w="10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Ниже нормы</w:t>
            </w:r>
          </w:p>
        </w:tc>
        <w:tc>
          <w:tcPr>
            <w:tcW w:w="19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Итого</w:t>
            </w:r>
          </w:p>
        </w:tc>
      </w:tr>
      <w:tr w:rsidR="00D30731" w:rsidRPr="00D30731" w:rsidTr="00D30731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30731" w:rsidRPr="00D30731" w:rsidRDefault="00D30731" w:rsidP="00D3073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Кол-</w:t>
            </w: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</w:r>
            <w:proofErr w:type="gramStart"/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во</w:t>
            </w:r>
            <w:proofErr w:type="gramEnd"/>
          </w:p>
        </w:tc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%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Кол-</w:t>
            </w:r>
          </w:p>
          <w:p w:rsidR="00D30731" w:rsidRPr="00D30731" w:rsidRDefault="00D30731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во</w:t>
            </w:r>
          </w:p>
        </w:tc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%</w:t>
            </w:r>
          </w:p>
        </w:tc>
        <w:tc>
          <w:tcPr>
            <w:tcW w:w="4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Кол-</w:t>
            </w:r>
          </w:p>
          <w:p w:rsidR="00D30731" w:rsidRPr="00D30731" w:rsidRDefault="00D30731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во</w:t>
            </w:r>
          </w:p>
        </w:tc>
        <w:tc>
          <w:tcPr>
            <w:tcW w:w="4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%</w:t>
            </w:r>
          </w:p>
        </w:tc>
        <w:tc>
          <w:tcPr>
            <w:tcW w:w="63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Кол-</w:t>
            </w:r>
          </w:p>
          <w:p w:rsidR="00D30731" w:rsidRPr="00D30731" w:rsidRDefault="00D30731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во</w:t>
            </w:r>
          </w:p>
        </w:tc>
        <w:tc>
          <w:tcPr>
            <w:tcW w:w="11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% </w:t>
            </w: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воспитанников </w:t>
            </w: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в пределе нормы</w:t>
            </w:r>
          </w:p>
        </w:tc>
      </w:tr>
      <w:tr w:rsidR="00D30731" w:rsidRPr="00D30731" w:rsidTr="00D30731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30731" w:rsidRPr="00D30731" w:rsidRDefault="00D30731" w:rsidP="00D3073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11.8 %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83.8%</w:t>
            </w:r>
          </w:p>
        </w:tc>
        <w:tc>
          <w:tcPr>
            <w:tcW w:w="4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4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4.2 %</w:t>
            </w:r>
          </w:p>
        </w:tc>
        <w:tc>
          <w:tcPr>
            <w:tcW w:w="63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118</w:t>
            </w:r>
          </w:p>
        </w:tc>
        <w:tc>
          <w:tcPr>
            <w:tcW w:w="11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95.9%</w:t>
            </w:r>
          </w:p>
        </w:tc>
      </w:tr>
      <w:tr w:rsidR="00D30731" w:rsidRPr="00D30731" w:rsidTr="00D30731"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Качество освоения </w:t>
            </w: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образовательных областей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31</w:t>
            </w:r>
          </w:p>
        </w:tc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26.2%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82</w:t>
            </w:r>
          </w:p>
        </w:tc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69.4%</w:t>
            </w:r>
          </w:p>
        </w:tc>
        <w:tc>
          <w:tcPr>
            <w:tcW w:w="4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4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4.2%</w:t>
            </w:r>
          </w:p>
        </w:tc>
        <w:tc>
          <w:tcPr>
            <w:tcW w:w="63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118</w:t>
            </w:r>
          </w:p>
        </w:tc>
        <w:tc>
          <w:tcPr>
            <w:tcW w:w="11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95.9%</w:t>
            </w:r>
          </w:p>
        </w:tc>
      </w:tr>
      <w:tr w:rsidR="00D30731" w:rsidRPr="00D30731" w:rsidTr="00D30731"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3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</w:tbl>
    <w:p w:rsidR="00D30731" w:rsidRPr="00D30731" w:rsidRDefault="00DA0EC7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В июне 2019</w:t>
      </w:r>
      <w:r w:rsidR="00D30731" w:rsidRPr="00D30731">
        <w:rPr>
          <w:rFonts w:eastAsia="Times New Roman" w:cs="Times New Roman"/>
          <w:color w:val="000000"/>
          <w:szCs w:val="24"/>
          <w:lang w:eastAsia="ru-RU"/>
        </w:rPr>
        <w:t xml:space="preserve"> года педагоги Детского сада проводили обследование воспитанников подготовительной группы на предмет оценки </w:t>
      </w:r>
      <w:proofErr w:type="spellStart"/>
      <w:r w:rsidR="00D30731" w:rsidRPr="00D30731">
        <w:rPr>
          <w:rFonts w:eastAsia="Times New Roman" w:cs="Times New Roman"/>
          <w:color w:val="000000"/>
          <w:szCs w:val="24"/>
          <w:lang w:eastAsia="ru-RU"/>
        </w:rPr>
        <w:t>сформированности</w:t>
      </w:r>
      <w:proofErr w:type="spellEnd"/>
      <w:r w:rsidR="00D30731" w:rsidRPr="00D30731">
        <w:rPr>
          <w:rFonts w:eastAsia="Times New Roman" w:cs="Times New Roman"/>
          <w:color w:val="000000"/>
          <w:szCs w:val="24"/>
          <w:lang w:eastAsia="ru-RU"/>
        </w:rPr>
        <w:t xml:space="preserve"> предпосылок к учебной деятельнос</w:t>
      </w:r>
      <w:r>
        <w:rPr>
          <w:rFonts w:eastAsia="Times New Roman" w:cs="Times New Roman"/>
          <w:color w:val="000000"/>
          <w:szCs w:val="24"/>
          <w:lang w:eastAsia="ru-RU"/>
        </w:rPr>
        <w:t>ти в количестве 5</w:t>
      </w:r>
      <w:r w:rsidR="00D30731" w:rsidRPr="00D30731">
        <w:rPr>
          <w:rFonts w:eastAsia="Times New Roman" w:cs="Times New Roman"/>
          <w:color w:val="000000"/>
          <w:szCs w:val="24"/>
          <w:lang w:eastAsia="ru-RU"/>
        </w:rPr>
        <w:t xml:space="preserve"> человек. </w:t>
      </w:r>
      <w:proofErr w:type="gramStart"/>
      <w:r w:rsidR="00D30731" w:rsidRPr="00D30731">
        <w:rPr>
          <w:rFonts w:eastAsia="Times New Roman" w:cs="Times New Roman"/>
          <w:color w:val="000000"/>
          <w:szCs w:val="24"/>
          <w:lang w:eastAsia="ru-RU"/>
        </w:rPr>
        <w:t xml:space="preserve">Задания позволили оценить уровень </w:t>
      </w:r>
      <w:proofErr w:type="spellStart"/>
      <w:r w:rsidR="00D30731" w:rsidRPr="00D30731">
        <w:rPr>
          <w:rFonts w:eastAsia="Times New Roman" w:cs="Times New Roman"/>
          <w:color w:val="000000"/>
          <w:szCs w:val="24"/>
          <w:lang w:eastAsia="ru-RU"/>
        </w:rPr>
        <w:t>сформированности</w:t>
      </w:r>
      <w:proofErr w:type="spellEnd"/>
      <w:r w:rsidR="00D30731" w:rsidRPr="00D30731">
        <w:rPr>
          <w:rFonts w:eastAsia="Times New Roman" w:cs="Times New Roman"/>
          <w:color w:val="000000"/>
          <w:szCs w:val="24"/>
          <w:lang w:eastAsia="ru-RU"/>
        </w:rPr>
        <w:t xml:space="preserve">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</w:t>
      </w:r>
      <w:proofErr w:type="gramEnd"/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b/>
          <w:bCs/>
          <w:color w:val="000000"/>
          <w:szCs w:val="24"/>
          <w:lang w:eastAsia="ru-RU"/>
        </w:rPr>
        <w:lastRenderedPageBreak/>
        <w:t>Воспитательная работа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Чтобы выбрать стратег</w:t>
      </w:r>
      <w:r w:rsidR="00DA0EC7">
        <w:rPr>
          <w:rFonts w:eastAsia="Times New Roman" w:cs="Times New Roman"/>
          <w:color w:val="000000"/>
          <w:szCs w:val="24"/>
          <w:lang w:eastAsia="ru-RU"/>
        </w:rPr>
        <w:t>ию воспитательной работы, в 2019</w:t>
      </w:r>
      <w:r w:rsidRPr="00D30731">
        <w:rPr>
          <w:rFonts w:eastAsia="Times New Roman" w:cs="Times New Roman"/>
          <w:color w:val="000000"/>
          <w:szCs w:val="24"/>
          <w:lang w:eastAsia="ru-RU"/>
        </w:rPr>
        <w:t xml:space="preserve"> году проводился анализ состава семей воспитанников.</w:t>
      </w:r>
    </w:p>
    <w:p w:rsidR="00D30731" w:rsidRPr="00D30731" w:rsidRDefault="00D30731" w:rsidP="00D30731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b/>
          <w:bCs/>
          <w:color w:val="000000"/>
          <w:szCs w:val="24"/>
          <w:lang w:eastAsia="ru-RU"/>
        </w:rPr>
        <w:t>Характеристика семей по составу</w:t>
      </w:r>
    </w:p>
    <w:tbl>
      <w:tblPr>
        <w:tblW w:w="5000" w:type="pct"/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849"/>
        <w:gridCol w:w="2185"/>
        <w:gridCol w:w="4465"/>
      </w:tblGrid>
      <w:tr w:rsidR="00D30731" w:rsidRPr="00D30731" w:rsidTr="00D30731">
        <w:tc>
          <w:tcPr>
            <w:tcW w:w="15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Состав семьи</w:t>
            </w:r>
          </w:p>
        </w:tc>
        <w:tc>
          <w:tcPr>
            <w:tcW w:w="11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Количество семей</w:t>
            </w:r>
          </w:p>
        </w:tc>
        <w:tc>
          <w:tcPr>
            <w:tcW w:w="2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Процент от общего количества семей </w:t>
            </w: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воспитанников</w:t>
            </w:r>
          </w:p>
        </w:tc>
      </w:tr>
      <w:tr w:rsidR="00D30731" w:rsidRPr="00D30731" w:rsidTr="00DA0EC7">
        <w:tc>
          <w:tcPr>
            <w:tcW w:w="15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Полная</w:t>
            </w:r>
          </w:p>
        </w:tc>
        <w:tc>
          <w:tcPr>
            <w:tcW w:w="11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30731" w:rsidRPr="00D30731" w:rsidRDefault="00D170B7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2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30731" w:rsidRPr="00D30731" w:rsidRDefault="00D170B7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73,3</w:t>
            </w:r>
          </w:p>
        </w:tc>
      </w:tr>
      <w:tr w:rsidR="00D30731" w:rsidRPr="00D30731" w:rsidTr="00DA0EC7">
        <w:tc>
          <w:tcPr>
            <w:tcW w:w="15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Неполная</w:t>
            </w:r>
            <w:proofErr w:type="gramEnd"/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с матерью</w:t>
            </w:r>
          </w:p>
        </w:tc>
        <w:tc>
          <w:tcPr>
            <w:tcW w:w="11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30731" w:rsidRPr="00D30731" w:rsidRDefault="00245CBF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2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30731" w:rsidRPr="00D30731" w:rsidRDefault="00D170B7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13,3</w:t>
            </w:r>
          </w:p>
        </w:tc>
      </w:tr>
      <w:tr w:rsidR="00D30731" w:rsidRPr="00D30731" w:rsidTr="00DA0EC7">
        <w:tc>
          <w:tcPr>
            <w:tcW w:w="15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Неполная</w:t>
            </w:r>
            <w:proofErr w:type="gramEnd"/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с отцом</w:t>
            </w:r>
          </w:p>
        </w:tc>
        <w:tc>
          <w:tcPr>
            <w:tcW w:w="11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30731" w:rsidRPr="00D30731" w:rsidRDefault="00245CBF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2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30731" w:rsidRPr="00D30731" w:rsidRDefault="00D170B7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D30731" w:rsidRPr="00D30731" w:rsidTr="00DA0EC7">
        <w:tc>
          <w:tcPr>
            <w:tcW w:w="15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Оформлено опекунство</w:t>
            </w:r>
          </w:p>
        </w:tc>
        <w:tc>
          <w:tcPr>
            <w:tcW w:w="11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30731" w:rsidRPr="00D30731" w:rsidRDefault="00245CBF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2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30731" w:rsidRPr="00D30731" w:rsidRDefault="00D170B7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13,3</w:t>
            </w:r>
          </w:p>
        </w:tc>
      </w:tr>
      <w:tr w:rsidR="00D30731" w:rsidRPr="00D30731" w:rsidTr="00D30731"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</w:tbl>
    <w:p w:rsidR="00D30731" w:rsidRPr="00D30731" w:rsidRDefault="00D30731" w:rsidP="00D30731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b/>
          <w:bCs/>
          <w:color w:val="000000"/>
          <w:szCs w:val="24"/>
          <w:lang w:eastAsia="ru-RU"/>
        </w:rPr>
        <w:t>Характеристика семей по количеству детей</w:t>
      </w:r>
    </w:p>
    <w:tbl>
      <w:tblPr>
        <w:tblW w:w="5000" w:type="pct"/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565"/>
        <w:gridCol w:w="1995"/>
        <w:gridCol w:w="4939"/>
      </w:tblGrid>
      <w:tr w:rsidR="00D30731" w:rsidRPr="00D30731" w:rsidTr="00D30731">
        <w:tc>
          <w:tcPr>
            <w:tcW w:w="1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Количество детей в семье</w:t>
            </w:r>
          </w:p>
        </w:tc>
        <w:tc>
          <w:tcPr>
            <w:tcW w:w="10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Количество семей</w:t>
            </w:r>
          </w:p>
        </w:tc>
        <w:tc>
          <w:tcPr>
            <w:tcW w:w="2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Процент от общего количества семей воспитанников</w:t>
            </w:r>
          </w:p>
        </w:tc>
      </w:tr>
      <w:tr w:rsidR="00D30731" w:rsidRPr="00D30731" w:rsidTr="00DA0EC7">
        <w:tc>
          <w:tcPr>
            <w:tcW w:w="1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Один ребенок</w:t>
            </w:r>
          </w:p>
        </w:tc>
        <w:tc>
          <w:tcPr>
            <w:tcW w:w="10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30731" w:rsidRPr="00D30731" w:rsidRDefault="00D170B7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30731" w:rsidRPr="00D30731" w:rsidRDefault="00D170B7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6,7</w:t>
            </w:r>
          </w:p>
        </w:tc>
      </w:tr>
      <w:tr w:rsidR="00D30731" w:rsidRPr="00D30731" w:rsidTr="00DA0EC7">
        <w:tc>
          <w:tcPr>
            <w:tcW w:w="1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Два ребенка</w:t>
            </w:r>
          </w:p>
        </w:tc>
        <w:tc>
          <w:tcPr>
            <w:tcW w:w="10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30731" w:rsidRPr="00D30731" w:rsidRDefault="00D170B7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2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30731" w:rsidRPr="00D30731" w:rsidRDefault="00D170B7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80</w:t>
            </w:r>
          </w:p>
        </w:tc>
      </w:tr>
      <w:tr w:rsidR="00D30731" w:rsidRPr="00D30731" w:rsidTr="00DA0EC7">
        <w:tc>
          <w:tcPr>
            <w:tcW w:w="1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Три ребенка и более</w:t>
            </w:r>
          </w:p>
        </w:tc>
        <w:tc>
          <w:tcPr>
            <w:tcW w:w="10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30731" w:rsidRPr="00D30731" w:rsidRDefault="00D170B7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2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30731" w:rsidRPr="00D30731" w:rsidRDefault="00D170B7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13,3</w:t>
            </w:r>
          </w:p>
        </w:tc>
      </w:tr>
      <w:tr w:rsidR="00D30731" w:rsidRPr="00D30731" w:rsidTr="00D30731"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</w:tbl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p w:rsidR="00D30731" w:rsidRPr="00DA0EC7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b/>
          <w:color w:val="000000"/>
          <w:szCs w:val="24"/>
          <w:lang w:eastAsia="ru-RU"/>
        </w:rPr>
      </w:pPr>
      <w:r w:rsidRPr="00DA0EC7">
        <w:rPr>
          <w:rFonts w:eastAsia="Times New Roman" w:cs="Times New Roman"/>
          <w:b/>
          <w:color w:val="000000"/>
          <w:szCs w:val="24"/>
          <w:lang w:eastAsia="ru-RU"/>
        </w:rPr>
        <w:t>Дополнительное образование:</w:t>
      </w:r>
    </w:p>
    <w:p w:rsidR="00D30731" w:rsidRPr="00D30731" w:rsidRDefault="00DA0EC7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Не осуществляется.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Мониторинг качества образовательной деятельности в 2018</w:t>
      </w:r>
      <w:r w:rsidR="00DA0EC7">
        <w:rPr>
          <w:rFonts w:eastAsia="Times New Roman" w:cs="Times New Roman"/>
          <w:color w:val="000000"/>
          <w:szCs w:val="24"/>
          <w:lang w:eastAsia="ru-RU"/>
        </w:rPr>
        <w:t>-19уч.</w:t>
      </w:r>
      <w:r w:rsidRPr="00D30731">
        <w:rPr>
          <w:rFonts w:eastAsia="Times New Roman" w:cs="Times New Roman"/>
          <w:color w:val="000000"/>
          <w:szCs w:val="24"/>
          <w:lang w:eastAsia="ru-RU"/>
        </w:rPr>
        <w:t xml:space="preserve"> году показал хорошую работу педагогического коллектива по всем показателям.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Состояние здоровья и физического развития воспитанников удовлетворительные. 89 процентов детей успешно освоили образовательную программу дошкольного образования в своей возрастной группе. Воспитанники подготовительной группы показали высокие показатели готовности к школьному обучению</w:t>
      </w:r>
      <w:proofErr w:type="gramStart"/>
      <w:r w:rsidRPr="00D30731">
        <w:rPr>
          <w:rFonts w:eastAsia="Times New Roman" w:cs="Times New Roman"/>
          <w:color w:val="000000"/>
          <w:szCs w:val="24"/>
          <w:lang w:eastAsia="ru-RU"/>
        </w:rPr>
        <w:t xml:space="preserve"> .</w:t>
      </w:r>
      <w:proofErr w:type="gramEnd"/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В течение года воспитанники МБДОУ успешно участвовали в конкурсах и мероприятиях различного уровня:</w:t>
      </w:r>
    </w:p>
    <w:p w:rsidR="00D30731" w:rsidRPr="00D30731" w:rsidRDefault="00D30731" w:rsidP="00DA0EC7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 xml:space="preserve">- 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В период с 15.10.2018 по 19.10.2</w:t>
      </w:r>
      <w:r w:rsidR="00DA0EC7">
        <w:rPr>
          <w:rFonts w:eastAsia="Times New Roman" w:cs="Times New Roman"/>
          <w:color w:val="000000"/>
          <w:szCs w:val="24"/>
          <w:lang w:eastAsia="ru-RU"/>
        </w:rPr>
        <w:t>018 проводилось анкетирование 21 родителя</w:t>
      </w:r>
      <w:r w:rsidRPr="00D30731">
        <w:rPr>
          <w:rFonts w:eastAsia="Times New Roman" w:cs="Times New Roman"/>
          <w:color w:val="000000"/>
          <w:szCs w:val="24"/>
          <w:lang w:eastAsia="ru-RU"/>
        </w:rPr>
        <w:t>, получены следующие результаты «Удовлетворенность предоставляемых услуг в ДОУ»:</w:t>
      </w:r>
    </w:p>
    <w:p w:rsidR="00D30731" w:rsidRPr="00D30731" w:rsidRDefault="00DA0EC7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Заполнено 21 анкета в 1группе МБДОУ  «Радуга</w:t>
      </w:r>
      <w:r w:rsidR="00D30731" w:rsidRPr="00D30731">
        <w:rPr>
          <w:rFonts w:eastAsia="Times New Roman" w:cs="Times New Roman"/>
          <w:color w:val="000000"/>
          <w:szCs w:val="24"/>
          <w:lang w:eastAsia="ru-RU"/>
        </w:rPr>
        <w:t>»</w:t>
      </w:r>
    </w:p>
    <w:tbl>
      <w:tblPr>
        <w:tblW w:w="765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149"/>
        <w:gridCol w:w="2059"/>
        <w:gridCol w:w="2059"/>
        <w:gridCol w:w="2389"/>
      </w:tblGrid>
      <w:tr w:rsidR="00D30731" w:rsidRPr="00D30731" w:rsidTr="00D30731"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№ вопроса</w:t>
            </w: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Да</w:t>
            </w: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Нет</w:t>
            </w:r>
          </w:p>
        </w:tc>
        <w:tc>
          <w:tcPr>
            <w:tcW w:w="2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Не знаю</w:t>
            </w:r>
          </w:p>
        </w:tc>
      </w:tr>
      <w:tr w:rsidR="00D30731" w:rsidRPr="00D30731" w:rsidTr="00D30731"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98.4%</w:t>
            </w: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1.6%</w:t>
            </w:r>
          </w:p>
        </w:tc>
      </w:tr>
      <w:tr w:rsidR="00D30731" w:rsidRPr="00D30731" w:rsidTr="00D30731"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100%</w:t>
            </w: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</w:tr>
      <w:tr w:rsidR="00D30731" w:rsidRPr="00D30731" w:rsidTr="00D30731"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95.2%</w:t>
            </w: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4.7%</w:t>
            </w:r>
          </w:p>
        </w:tc>
        <w:tc>
          <w:tcPr>
            <w:tcW w:w="2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</w:tr>
      <w:tr w:rsidR="00D30731" w:rsidRPr="00D30731" w:rsidTr="00D30731"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96.8%</w:t>
            </w: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1.58%</w:t>
            </w:r>
          </w:p>
        </w:tc>
        <w:tc>
          <w:tcPr>
            <w:tcW w:w="2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1.58%</w:t>
            </w:r>
          </w:p>
        </w:tc>
      </w:tr>
      <w:tr w:rsidR="00D30731" w:rsidRPr="00D30731" w:rsidTr="00D30731"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95.2%</w:t>
            </w: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1.58%</w:t>
            </w:r>
          </w:p>
        </w:tc>
        <w:tc>
          <w:tcPr>
            <w:tcW w:w="2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3.17%</w:t>
            </w:r>
          </w:p>
        </w:tc>
      </w:tr>
      <w:tr w:rsidR="00D30731" w:rsidRPr="00D30731" w:rsidTr="00D30731"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98.4%</w:t>
            </w: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1.6%</w:t>
            </w:r>
          </w:p>
        </w:tc>
        <w:tc>
          <w:tcPr>
            <w:tcW w:w="2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</w:tr>
      <w:tr w:rsidR="00D30731" w:rsidRPr="00D30731" w:rsidTr="00D30731">
        <w:trPr>
          <w:trHeight w:val="120"/>
        </w:trPr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D30731" w:rsidP="00D30731">
            <w:pPr>
              <w:spacing w:after="150" w:line="12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D30731" w:rsidP="00D30731">
            <w:pPr>
              <w:spacing w:after="150" w:line="12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88.8%</w:t>
            </w: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D30731" w:rsidP="00D30731">
            <w:pPr>
              <w:spacing w:after="150" w:line="12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D30731" w:rsidP="00D30731">
            <w:pPr>
              <w:spacing w:after="150" w:line="12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9.52%</w:t>
            </w:r>
          </w:p>
        </w:tc>
      </w:tr>
      <w:tr w:rsidR="00D30731" w:rsidRPr="00D30731" w:rsidTr="00D30731"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100%</w:t>
            </w: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</w:tr>
      <w:tr w:rsidR="00D30731" w:rsidRPr="00D30731" w:rsidTr="00D30731"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93.6%</w:t>
            </w: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3.17%</w:t>
            </w:r>
          </w:p>
        </w:tc>
        <w:tc>
          <w:tcPr>
            <w:tcW w:w="2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3.17%</w:t>
            </w:r>
          </w:p>
        </w:tc>
      </w:tr>
      <w:tr w:rsidR="00D30731" w:rsidRPr="00D30731" w:rsidTr="00D30731">
        <w:trPr>
          <w:trHeight w:val="48"/>
        </w:trPr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D30731" w:rsidP="00D30731">
            <w:pPr>
              <w:spacing w:after="150" w:line="48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D30731" w:rsidP="00D30731">
            <w:pPr>
              <w:spacing w:after="150" w:line="48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98.4%</w:t>
            </w: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D30731" w:rsidP="00D30731">
            <w:pPr>
              <w:spacing w:after="150" w:line="48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D30731" w:rsidP="00D30731">
            <w:pPr>
              <w:spacing w:after="150" w:line="48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1.58%</w:t>
            </w:r>
          </w:p>
        </w:tc>
      </w:tr>
    </w:tbl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br/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Анкетирование родителей показало высокую степень удовлетворенности качеством предоставляемых услуг.</w:t>
      </w:r>
    </w:p>
    <w:p w:rsidR="00D30731" w:rsidRPr="00D30731" w:rsidRDefault="00D30731" w:rsidP="00D30731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b/>
          <w:bCs/>
          <w:color w:val="000000"/>
          <w:szCs w:val="24"/>
          <w:lang w:eastAsia="ru-RU"/>
        </w:rPr>
        <w:t>5. Оценка кадрового обеспечения.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Детский сад укомплектован педагогами на 100% согласно штатному расписан</w:t>
      </w:r>
      <w:r w:rsidR="008E6BAE">
        <w:rPr>
          <w:rFonts w:eastAsia="Times New Roman" w:cs="Times New Roman"/>
          <w:color w:val="000000"/>
          <w:szCs w:val="24"/>
          <w:lang w:eastAsia="ru-RU"/>
        </w:rPr>
        <w:t>ию, всего работают 2</w:t>
      </w:r>
      <w:r w:rsidRPr="00D30731">
        <w:rPr>
          <w:rFonts w:eastAsia="Times New Roman" w:cs="Times New Roman"/>
          <w:color w:val="000000"/>
          <w:szCs w:val="24"/>
          <w:lang w:eastAsia="ru-RU"/>
        </w:rPr>
        <w:t xml:space="preserve"> педагогов.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Педагогический коллек</w:t>
      </w:r>
      <w:r w:rsidR="008E6BAE">
        <w:rPr>
          <w:rFonts w:eastAsia="Times New Roman" w:cs="Times New Roman"/>
          <w:color w:val="000000"/>
          <w:szCs w:val="24"/>
          <w:lang w:eastAsia="ru-RU"/>
        </w:rPr>
        <w:t>тив Детского сада насчитывает 2 специалиста</w:t>
      </w:r>
      <w:r w:rsidRPr="00D30731">
        <w:rPr>
          <w:rFonts w:eastAsia="Times New Roman" w:cs="Times New Roman"/>
          <w:color w:val="000000"/>
          <w:szCs w:val="24"/>
          <w:lang w:eastAsia="ru-RU"/>
        </w:rPr>
        <w:t>. Соотношение воспитанников, приходящихся на 1 взрослого: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 xml:space="preserve">− воспитанник/педагоги – </w:t>
      </w:r>
      <w:r w:rsidR="00F56E0E" w:rsidRPr="00F56E0E">
        <w:rPr>
          <w:rFonts w:eastAsia="Times New Roman" w:cs="Times New Roman"/>
          <w:color w:val="000000"/>
          <w:szCs w:val="24"/>
          <w:lang w:eastAsia="ru-RU"/>
        </w:rPr>
        <w:t>10.5\1</w:t>
      </w:r>
      <w:r w:rsidRPr="00F56E0E">
        <w:rPr>
          <w:rFonts w:eastAsia="Times New Roman" w:cs="Times New Roman"/>
          <w:color w:val="000000"/>
          <w:szCs w:val="24"/>
          <w:lang w:eastAsia="ru-RU"/>
        </w:rPr>
        <w:t>;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 xml:space="preserve">− воспитанники/все </w:t>
      </w:r>
      <w:r w:rsidRPr="00F56E0E">
        <w:rPr>
          <w:rFonts w:eastAsia="Times New Roman" w:cs="Times New Roman"/>
          <w:color w:val="000000"/>
          <w:szCs w:val="24"/>
          <w:lang w:eastAsia="ru-RU"/>
        </w:rPr>
        <w:t xml:space="preserve">сотрудники </w:t>
      </w:r>
      <w:r w:rsidR="00F56E0E" w:rsidRPr="00F56E0E">
        <w:rPr>
          <w:rFonts w:eastAsia="Times New Roman" w:cs="Times New Roman"/>
          <w:color w:val="000000"/>
          <w:szCs w:val="24"/>
          <w:lang w:eastAsia="ru-RU"/>
        </w:rPr>
        <w:t>– 3</w:t>
      </w:r>
      <w:r w:rsidRPr="00F56E0E">
        <w:rPr>
          <w:rFonts w:eastAsia="Times New Roman" w:cs="Times New Roman"/>
          <w:color w:val="000000"/>
          <w:szCs w:val="24"/>
          <w:lang w:eastAsia="ru-RU"/>
        </w:rPr>
        <w:t>/1.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Курсы повышения квалификаци</w:t>
      </w:r>
      <w:r w:rsidR="00CB60D0">
        <w:rPr>
          <w:rFonts w:eastAsia="Times New Roman" w:cs="Times New Roman"/>
          <w:color w:val="000000"/>
          <w:szCs w:val="24"/>
          <w:lang w:eastAsia="ru-RU"/>
        </w:rPr>
        <w:t>и в 2018-19 уч. году прошли 2 воспитателя</w:t>
      </w:r>
      <w:r w:rsidRPr="00D30731">
        <w:rPr>
          <w:rFonts w:eastAsia="Times New Roman" w:cs="Times New Roman"/>
          <w:color w:val="000000"/>
          <w:szCs w:val="24"/>
          <w:lang w:eastAsia="ru-RU"/>
        </w:rPr>
        <w:t xml:space="preserve"> детского сада. 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Повышение квалификации:</w:t>
      </w:r>
    </w:p>
    <w:p w:rsidR="00D30731" w:rsidRPr="00D30731" w:rsidRDefault="00F56E0E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>
        <w:rPr>
          <w:sz w:val="28"/>
          <w:szCs w:val="28"/>
        </w:rPr>
        <w:t xml:space="preserve">повышение квалификации организация работы с </w:t>
      </w:r>
      <w:r w:rsidRPr="00F56E0E">
        <w:rPr>
          <w:sz w:val="28"/>
          <w:szCs w:val="28"/>
        </w:rPr>
        <w:t>одаренными детьми 72 часа,</w:t>
      </w:r>
      <w:r w:rsidR="00D30731" w:rsidRPr="00D30731">
        <w:rPr>
          <w:rFonts w:eastAsia="Times New Roman" w:cs="Times New Roman"/>
          <w:color w:val="000000"/>
          <w:szCs w:val="24"/>
          <w:lang w:eastAsia="ru-RU"/>
        </w:rPr>
        <w:br/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В 2018</w:t>
      </w:r>
      <w:r w:rsidR="00CB60D0">
        <w:rPr>
          <w:rFonts w:eastAsia="Times New Roman" w:cs="Times New Roman"/>
          <w:color w:val="000000"/>
          <w:szCs w:val="24"/>
          <w:lang w:eastAsia="ru-RU"/>
        </w:rPr>
        <w:t xml:space="preserve">-19 </w:t>
      </w:r>
      <w:proofErr w:type="spellStart"/>
      <w:r w:rsidR="00CB60D0">
        <w:rPr>
          <w:rFonts w:eastAsia="Times New Roman" w:cs="Times New Roman"/>
          <w:color w:val="000000"/>
          <w:szCs w:val="24"/>
          <w:lang w:eastAsia="ru-RU"/>
        </w:rPr>
        <w:t>уч</w:t>
      </w:r>
      <w:proofErr w:type="gramStart"/>
      <w:r w:rsidR="00CB60D0">
        <w:rPr>
          <w:rFonts w:eastAsia="Times New Roman" w:cs="Times New Roman"/>
          <w:color w:val="000000"/>
          <w:szCs w:val="24"/>
          <w:lang w:eastAsia="ru-RU"/>
        </w:rPr>
        <w:t>.г</w:t>
      </w:r>
      <w:proofErr w:type="gramEnd"/>
      <w:r w:rsidR="00CB60D0">
        <w:rPr>
          <w:rFonts w:eastAsia="Times New Roman" w:cs="Times New Roman"/>
          <w:color w:val="000000"/>
          <w:szCs w:val="24"/>
          <w:lang w:eastAsia="ru-RU"/>
        </w:rPr>
        <w:t>оду</w:t>
      </w:r>
      <w:proofErr w:type="spellEnd"/>
      <w:r w:rsidRPr="00D30731">
        <w:rPr>
          <w:rFonts w:eastAsia="Times New Roman" w:cs="Times New Roman"/>
          <w:color w:val="000000"/>
          <w:szCs w:val="24"/>
          <w:lang w:eastAsia="ru-RU"/>
        </w:rPr>
        <w:t xml:space="preserve"> учебном год</w:t>
      </w:r>
      <w:r w:rsidR="00CB60D0">
        <w:rPr>
          <w:rFonts w:eastAsia="Times New Roman" w:cs="Times New Roman"/>
          <w:color w:val="000000"/>
          <w:szCs w:val="24"/>
          <w:lang w:eastAsia="ru-RU"/>
        </w:rPr>
        <w:t xml:space="preserve">у педагоги МБДОУ Детский сад  «Радуга» </w:t>
      </w:r>
      <w:r w:rsidRPr="00D30731">
        <w:rPr>
          <w:rFonts w:eastAsia="Times New Roman" w:cs="Times New Roman"/>
          <w:color w:val="000000"/>
          <w:szCs w:val="24"/>
          <w:lang w:eastAsia="ru-RU"/>
        </w:rPr>
        <w:t>принимали участие в различных мероприятиях: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- на уровне образовательного </w:t>
      </w:r>
      <w:r w:rsidR="00CB60D0">
        <w:rPr>
          <w:rFonts w:eastAsia="Times New Roman" w:cs="Times New Roman"/>
          <w:b/>
          <w:bCs/>
          <w:color w:val="000000"/>
          <w:szCs w:val="24"/>
          <w:lang w:eastAsia="ru-RU"/>
        </w:rPr>
        <w:t>учреждения МБДОУ «Детский сад  «Радуга</w:t>
      </w:r>
      <w:r w:rsidRPr="00D30731">
        <w:rPr>
          <w:rFonts w:eastAsia="Times New Roman" w:cs="Times New Roman"/>
          <w:b/>
          <w:bCs/>
          <w:color w:val="000000"/>
          <w:szCs w:val="24"/>
          <w:lang w:eastAsia="ru-RU"/>
        </w:rPr>
        <w:t>»:</w:t>
      </w:r>
    </w:p>
    <w:p w:rsidR="00D30731" w:rsidRPr="00D30731" w:rsidRDefault="00D30731" w:rsidP="00D3073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День знаний;</w:t>
      </w:r>
    </w:p>
    <w:p w:rsidR="00D30731" w:rsidRPr="00D30731" w:rsidRDefault="00D30731" w:rsidP="00D3073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Развлечение «Мы за здоровый образ жизни»</w:t>
      </w:r>
    </w:p>
    <w:p w:rsidR="00D30731" w:rsidRPr="00D30731" w:rsidRDefault="00D30731" w:rsidP="00D3073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Конкурс - выставка «Что нам Осень подарила»;</w:t>
      </w:r>
    </w:p>
    <w:p w:rsidR="00D30731" w:rsidRPr="00D30731" w:rsidRDefault="00D30731" w:rsidP="00D3073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Конкурс - выставка «Новогодние поделки»;</w:t>
      </w:r>
    </w:p>
    <w:p w:rsidR="00D30731" w:rsidRPr="00D30731" w:rsidRDefault="00D30731" w:rsidP="00D3073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Концерт, посвященный Дню матери;</w:t>
      </w:r>
    </w:p>
    <w:p w:rsidR="00D30731" w:rsidRPr="00D30731" w:rsidRDefault="00D30731" w:rsidP="00D3073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Праздник</w:t>
      </w:r>
      <w:proofErr w:type="gramStart"/>
      <w:r w:rsidRPr="00D30731">
        <w:rPr>
          <w:rFonts w:eastAsia="Times New Roman" w:cs="Times New Roman"/>
          <w:color w:val="000000"/>
          <w:szCs w:val="24"/>
          <w:lang w:eastAsia="ru-RU"/>
        </w:rPr>
        <w:t xml:space="preserve"> ,</w:t>
      </w:r>
      <w:proofErr w:type="gramEnd"/>
      <w:r w:rsidRPr="00D30731">
        <w:rPr>
          <w:rFonts w:eastAsia="Times New Roman" w:cs="Times New Roman"/>
          <w:color w:val="000000"/>
          <w:szCs w:val="24"/>
          <w:lang w:eastAsia="ru-RU"/>
        </w:rPr>
        <w:t xml:space="preserve"> посвященный Защитникам Отечества;</w:t>
      </w:r>
    </w:p>
    <w:p w:rsidR="00D30731" w:rsidRPr="00D30731" w:rsidRDefault="00D30731" w:rsidP="00D3073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Спортивное развлечение, приуроченное к празднованию Дня Защитника Отечества;</w:t>
      </w:r>
    </w:p>
    <w:p w:rsidR="00D30731" w:rsidRPr="00D30731" w:rsidRDefault="00D30731" w:rsidP="00D3073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Праздник, посвященный 8 Марта;</w:t>
      </w:r>
    </w:p>
    <w:p w:rsidR="00D30731" w:rsidRPr="00D30731" w:rsidRDefault="00CB60D0" w:rsidP="00D3073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lastRenderedPageBreak/>
        <w:t>Развлечение «</w:t>
      </w:r>
      <w:r w:rsidR="00D30731" w:rsidRPr="00D30731">
        <w:rPr>
          <w:rFonts w:eastAsia="Times New Roman" w:cs="Times New Roman"/>
          <w:color w:val="000000"/>
          <w:szCs w:val="24"/>
          <w:lang w:eastAsia="ru-RU"/>
        </w:rPr>
        <w:t xml:space="preserve"> Масленица»;</w:t>
      </w:r>
    </w:p>
    <w:p w:rsidR="00D30731" w:rsidRPr="00D30731" w:rsidRDefault="00D30731" w:rsidP="00D3073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Праздник Весны.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Характеристика системы управления ДОО</w:t>
      </w:r>
    </w:p>
    <w:p w:rsidR="00D30731" w:rsidRPr="00D30731" w:rsidRDefault="009918D4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noProof/>
          <w:color w:val="000000"/>
          <w:szCs w:val="24"/>
          <w:lang w:eastAsia="ru-RU"/>
        </w:rPr>
        <w:pict>
          <v:rect id="AutoShape 2" o:spid="_x0000_s1026" alt="Описание: https://multiurok.ru/files/samoobsledovanie-v-dou-2018-2019-uchebnyi-god.html" style="position:absolute;margin-left:0;margin-top:0;width:24pt;height:24pt;z-index:25165926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DvAB6g6wIAAA4GAAAOAAAAAAAA&#10;AAAAAAAAAC4CAABkcnMvZTJvRG9jLnhtbFBLAQItABQABgAIAAAAIQBMoOks2AAAAAMBAAAPAAAA&#10;AAAAAAAAAAAAAEUFAABkcnMvZG93bnJldi54bWxQSwUGAAAAAAQABADzAAAASgYAAAAA&#10;" o:allowoverlap="f" filled="f" stroked="f">
            <o:lock v:ext="edit" aspectratio="t"/>
            <w10:wrap type="square"/>
          </v:rect>
        </w:pict>
      </w:r>
      <w:r w:rsidR="00D30731" w:rsidRPr="00D30731">
        <w:rPr>
          <w:rFonts w:eastAsia="Times New Roman" w:cs="Times New Roman"/>
          <w:color w:val="000000"/>
          <w:szCs w:val="24"/>
          <w:lang w:eastAsia="ru-RU"/>
        </w:rPr>
        <w:t>Управление ДОО осуществляется на основе сочетания принципов единоначалия и коллегиальности</w:t>
      </w:r>
    </w:p>
    <w:tbl>
      <w:tblPr>
        <w:tblpPr w:leftFromText="36" w:rightFromText="36" w:vertAnchor="text"/>
        <w:tblW w:w="5574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777"/>
        <w:gridCol w:w="595"/>
        <w:gridCol w:w="1425"/>
        <w:gridCol w:w="121"/>
        <w:gridCol w:w="158"/>
        <w:gridCol w:w="371"/>
        <w:gridCol w:w="327"/>
        <w:gridCol w:w="292"/>
        <w:gridCol w:w="265"/>
        <w:gridCol w:w="243"/>
      </w:tblGrid>
      <w:tr w:rsidR="00D30731" w:rsidRPr="00D30731" w:rsidTr="00366233">
        <w:trPr>
          <w:trHeight w:val="216"/>
        </w:trPr>
        <w:tc>
          <w:tcPr>
            <w:tcW w:w="1777" w:type="dxa"/>
            <w:tcBorders>
              <w:top w:val="single" w:sz="8" w:space="0" w:color="FF00FF"/>
              <w:left w:val="single" w:sz="8" w:space="0" w:color="FF00FF"/>
              <w:bottom w:val="single" w:sz="8" w:space="0" w:color="FF00FF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30731" w:rsidRPr="00D30731" w:rsidRDefault="009918D4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color w:val="252525"/>
                <w:szCs w:val="24"/>
                <w:lang w:eastAsia="ru-RU"/>
              </w:rPr>
              <w:pict>
                <v:rect id="AutoShape 3" o:spid="_x0000_s1040" alt="Описание: https://fsd.multiurok.ru/html/2019/05/16/s_5cdce4be4560b/1158488_2.png" style="position:absolute;left:0;text-align:left;margin-left:0;margin-top:0;width:24pt;height:24pt;z-index:25166028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Dr7RWXqAgAABwYAAA4AAAAAAAAA&#10;AAAAAAAALgIAAGRycy9lMm9Eb2MueG1sUEsBAi0AFAAGAAgAAAAhAEyg6SzYAAAAAwEAAA8AAAAA&#10;AAAAAAAAAAAARAUAAGRycy9kb3ducmV2LnhtbFBLBQYAAAAABAAEAPMAAABJBgAAAAA=&#10;" o:allowoverlap="f" filled="f" stroked="f">
                  <o:lock v:ext="edit" aspectratio="t"/>
                  <w10:wrap type="square"/>
                </v:rect>
              </w:pict>
            </w:r>
            <w:r w:rsidR="00D30731"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Общее собрание </w:t>
            </w:r>
            <w:proofErr w:type="gramStart"/>
            <w:r w:rsidR="00D30731"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трудового</w:t>
            </w:r>
            <w:proofErr w:type="gramEnd"/>
          </w:p>
          <w:p w:rsidR="00D30731" w:rsidRPr="00D30731" w:rsidRDefault="00D30731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коллектива</w:t>
            </w:r>
          </w:p>
        </w:tc>
        <w:tc>
          <w:tcPr>
            <w:tcW w:w="595" w:type="dxa"/>
            <w:tcBorders>
              <w:top w:val="nil"/>
              <w:left w:val="single" w:sz="8" w:space="0" w:color="FF00FF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30731" w:rsidRPr="00D30731" w:rsidRDefault="00D30731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8" w:space="0" w:color="FF00FF"/>
              <w:left w:val="single" w:sz="8" w:space="0" w:color="FF00FF"/>
              <w:bottom w:val="single" w:sz="8" w:space="0" w:color="FF00FF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30731" w:rsidRPr="00D30731" w:rsidRDefault="009918D4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color w:val="252525"/>
                <w:szCs w:val="24"/>
                <w:lang w:eastAsia="ru-RU"/>
              </w:rPr>
              <w:pict>
                <v:rect id="AutoShape 4" o:spid="_x0000_s1039" alt="Описание: https://fsd.multiurok.ru/html/2019/05/16/s_5cdce4be4560b/1158488_2.png" style="position:absolute;left:0;text-align:left;margin-left:0;margin-top:0;width:24pt;height:24pt;z-index:251661312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Jlx37nqAgAABwYAAA4AAAAAAAAA&#10;AAAAAAAALgIAAGRycy9lMm9Eb2MueG1sUEsBAi0AFAAGAAgAAAAhAEyg6SzYAAAAAwEAAA8AAAAA&#10;AAAAAAAAAAAARAUAAGRycy9kb3ducmV2LnhtbFBLBQYAAAAABAAEAPMAAABJBgAAAAA=&#10;" o:allowoverlap="f" filled="f" stroked="f">
                  <o:lock v:ext="edit" aspectratio="t"/>
                  <w10:wrap type="square"/>
                </v:rect>
              </w:pict>
            </w:r>
            <w:r>
              <w:rPr>
                <w:rFonts w:eastAsia="Times New Roman" w:cs="Times New Roman"/>
                <w:noProof/>
                <w:color w:val="252525"/>
                <w:szCs w:val="24"/>
                <w:lang w:eastAsia="ru-RU"/>
              </w:rPr>
              <w:pict>
                <v:rect id="AutoShape 5" o:spid="_x0000_s1038" alt="Описание: https://fsd.multiurok.ru/html/2019/05/16/s_5cdce4be4560b/1158488_4.png" style="position:absolute;left:0;text-align:left;margin-left:0;margin-top:0;width:24pt;height:24pt;z-index:251662336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8kVhb+kCAAAHBgAADgAAAAAAAAAA&#10;AAAAAAAuAgAAZHJzL2Uyb0RvYy54bWxQSwECLQAUAAYACAAAACEATKDpLNgAAAADAQAADwAAAAAA&#10;AAAAAAAAAABDBQAAZHJzL2Rvd25yZXYueG1sUEsFBgAAAAAEAAQA8wAAAEgGAAAAAA==&#10;" o:allowoverlap="f" filled="f" stroked="f">
                  <o:lock v:ext="edit" aspectratio="t"/>
                  <w10:wrap type="square"/>
                </v:rect>
              </w:pict>
            </w:r>
            <w:r w:rsidR="00D30731"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Заведующий</w:t>
            </w:r>
          </w:p>
        </w:tc>
        <w:tc>
          <w:tcPr>
            <w:tcW w:w="121" w:type="dxa"/>
            <w:tcBorders>
              <w:top w:val="nil"/>
              <w:left w:val="single" w:sz="8" w:space="0" w:color="FF00FF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30731" w:rsidRPr="00D30731" w:rsidRDefault="00D30731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56" w:type="dxa"/>
            <w:gridSpan w:val="6"/>
            <w:tcBorders>
              <w:top w:val="single" w:sz="8" w:space="0" w:color="FF00FF"/>
              <w:left w:val="single" w:sz="8" w:space="0" w:color="FF00FF"/>
              <w:bottom w:val="single" w:sz="8" w:space="0" w:color="FF00FF"/>
              <w:right w:val="single" w:sz="8" w:space="0" w:color="FF00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30731" w:rsidRPr="00D30731" w:rsidRDefault="00D30731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Совет</w:t>
            </w:r>
          </w:p>
          <w:p w:rsidR="00D30731" w:rsidRPr="00D30731" w:rsidRDefault="00D30731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учреждения</w:t>
            </w:r>
          </w:p>
        </w:tc>
      </w:tr>
      <w:tr w:rsidR="00D30731" w:rsidRPr="00D30731" w:rsidTr="00366233">
        <w:tc>
          <w:tcPr>
            <w:tcW w:w="1777" w:type="dxa"/>
            <w:tcBorders>
              <w:top w:val="single" w:sz="8" w:space="0" w:color="FF00FF"/>
              <w:left w:val="nil"/>
              <w:bottom w:val="single" w:sz="8" w:space="0" w:color="FF00FF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731" w:rsidRPr="00D30731" w:rsidRDefault="009918D4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color w:val="252525"/>
                <w:szCs w:val="24"/>
                <w:lang w:eastAsia="ru-RU"/>
              </w:rPr>
              <w:pict>
                <v:rect id="AutoShape 6" o:spid="_x0000_s1037" alt="Описание: https://fsd.multiurok.ru/html/2019/05/16/s_5cdce4be4560b/1158488_5.png" style="position:absolute;left:0;text-align:left;margin-left:0;margin-top:0;width:24pt;height:24pt;z-index:25166336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E6hlt3qAgAABwYAAA4AAAAAAAAA&#10;AAAAAAAALgIAAGRycy9lMm9Eb2MueG1sUEsBAi0AFAAGAAgAAAAhAEyg6SzYAAAAAwEAAA8AAAAA&#10;AAAAAAAAAAAARAUAAGRycy9kb3ducmV2LnhtbFBLBQYAAAAABAAEAPMAAABJBgAAAAA=&#10;" o:allowoverlap="f" filled="f" stroked="f">
                  <o:lock v:ext="edit" aspectratio="t"/>
                  <w10:wrap type="square"/>
                </v:rect>
              </w:pic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731" w:rsidRPr="00D30731" w:rsidRDefault="009918D4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color w:val="252525"/>
                <w:szCs w:val="24"/>
                <w:lang w:eastAsia="ru-RU"/>
              </w:rPr>
              <w:pict>
                <v:rect id="AutoShape 7" o:spid="_x0000_s1036" alt="Описание: https://fsd.multiurok.ru/html/2019/05/16/s_5cdce4be4560b/1158488_6.png" style="position:absolute;left:0;text-align:left;margin-left:0;margin-top:0;width:24pt;height:24pt;z-index:25166438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AMyDJk6wIAAAcGAAAOAAAAAAAA&#10;AAAAAAAAAC4CAABkcnMvZTJvRG9jLnhtbFBLAQItABQABgAIAAAAIQBMoOks2AAAAAMBAAAPAAAA&#10;AAAAAAAAAAAAAEUFAABkcnMvZG93bnJldi54bWxQSwUGAAAAAAQABADzAAAASgYAAAAA&#10;" o:allowoverlap="f" filled="f" stroked="f">
                  <o:lock v:ext="edit" aspectratio="t"/>
                  <w10:wrap type="square"/>
                </v:rect>
              </w:pict>
            </w:r>
          </w:p>
        </w:tc>
        <w:tc>
          <w:tcPr>
            <w:tcW w:w="1425" w:type="dxa"/>
            <w:tcBorders>
              <w:top w:val="single" w:sz="8" w:space="0" w:color="FF00FF"/>
              <w:left w:val="nil"/>
              <w:bottom w:val="single" w:sz="8" w:space="0" w:color="0000FF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731" w:rsidRPr="00D30731" w:rsidRDefault="009918D4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color w:val="252525"/>
                <w:szCs w:val="24"/>
                <w:lang w:eastAsia="ru-RU"/>
              </w:rPr>
              <w:pict>
                <v:rect id="AutoShape 8" o:spid="_x0000_s1035" alt="Описание: https://fsd.multiurok.ru/html/2019/05/16/s_5cdce4be4560b/1158488_7.png" style="position:absolute;left:0;text-align:left;margin-left:0;margin-top:0;width:24pt;height:24pt;z-index:25166540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IOAe+DqAgAABwYAAA4AAAAAAAAA&#10;AAAAAAAALgIAAGRycy9lMm9Eb2MueG1sUEsBAi0AFAAGAAgAAAAhAEyg6SzYAAAAAwEAAA8AAAAA&#10;AAAAAAAAAAAARAUAAGRycy9kb3ducmV2LnhtbFBLBQYAAAAABAAEAPMAAABJBgAAAAA=&#10;" o:allowoverlap="f" filled="f" stroked="f">
                  <o:lock v:ext="edit" aspectratio="t"/>
                  <w10:wrap type="square"/>
                </v:rect>
              </w:pict>
            </w: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8" w:type="dxa"/>
            <w:tcBorders>
              <w:top w:val="single" w:sz="8" w:space="0" w:color="FF00FF"/>
              <w:left w:val="nil"/>
              <w:bottom w:val="single" w:sz="8" w:space="0" w:color="FF00FF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731" w:rsidRPr="00D30731" w:rsidRDefault="00D30731" w:rsidP="00D30731">
            <w:pPr>
              <w:spacing w:after="0" w:line="240" w:lineRule="auto"/>
              <w:rPr>
                <w:rFonts w:eastAsia="Times New Roman" w:cs="Times New Roman"/>
                <w:color w:val="252525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30731" w:rsidRPr="00D30731" w:rsidTr="00366233">
        <w:trPr>
          <w:trHeight w:val="192"/>
        </w:trPr>
        <w:tc>
          <w:tcPr>
            <w:tcW w:w="1777" w:type="dxa"/>
            <w:tcBorders>
              <w:top w:val="single" w:sz="8" w:space="0" w:color="FF00FF"/>
              <w:left w:val="single" w:sz="8" w:space="0" w:color="FF00FF"/>
              <w:bottom w:val="single" w:sz="8" w:space="0" w:color="FF00FF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0731" w:rsidRPr="00D30731" w:rsidRDefault="009918D4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color w:val="252525"/>
                <w:szCs w:val="24"/>
                <w:lang w:eastAsia="ru-RU"/>
              </w:rPr>
              <w:pict>
                <v:rect id="AutoShape 9" o:spid="_x0000_s1034" alt="Описание: https://fsd.multiurok.ru/html/2019/05/16/s_5cdce4be4560b/1158488_8.png" style="position:absolute;left:0;text-align:left;margin-left:0;margin-top:0;width:24pt;height:24pt;z-index:251666432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Yjgoe+kCAAAHBgAADgAAAAAAAAAA&#10;AAAAAAAuAgAAZHJzL2Uyb0RvYy54bWxQSwECLQAUAAYACAAAACEATKDpLNgAAAADAQAADwAAAAAA&#10;AAAAAAAAAABDBQAAZHJzL2Rvd25yZXYueG1sUEsFBgAAAAAEAAQA8wAAAEgGAAAAAA==&#10;" o:allowoverlap="f" filled="f" stroked="f">
                  <o:lock v:ext="edit" aspectratio="t"/>
                  <w10:wrap type="square"/>
                </v:rect>
              </w:pict>
            </w:r>
            <w:r w:rsidR="00D30731"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Педагогический</w:t>
            </w:r>
          </w:p>
          <w:p w:rsidR="00D30731" w:rsidRPr="00D30731" w:rsidRDefault="00D30731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совет</w:t>
            </w:r>
          </w:p>
        </w:tc>
        <w:tc>
          <w:tcPr>
            <w:tcW w:w="595" w:type="dxa"/>
            <w:tcBorders>
              <w:top w:val="nil"/>
              <w:left w:val="single" w:sz="8" w:space="0" w:color="FF00FF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0731" w:rsidRPr="00D30731" w:rsidRDefault="009918D4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color w:val="252525"/>
                <w:szCs w:val="24"/>
                <w:lang w:eastAsia="ru-RU"/>
              </w:rPr>
              <w:pict>
                <v:rect id="AutoShape 10" o:spid="_x0000_s1033" alt="Описание: https://fsd.multiurok.ru/html/2019/05/16/s_5cdce4be4560b/1158488_9.png" style="position:absolute;left:0;text-align:left;margin-left:0;margin-top:0;width:24pt;height:24pt;z-index:251667456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2wkM6ukCAAAHBgAADgAAAAAAAAAA&#10;AAAAAAAuAgAAZHJzL2Uyb0RvYy54bWxQSwECLQAUAAYACAAAACEATKDpLNgAAAADAQAADwAAAAAA&#10;AAAAAAAAAABDBQAAZHJzL2Rvd25yZXYueG1sUEsFBgAAAAAEAAQA8wAAAEgGAAAAAA==&#10;" o:allowoverlap="f" filled="f" stroked="f">
                  <o:lock v:ext="edit" aspectratio="t"/>
                  <w10:wrap type="square"/>
                </v:rect>
              </w:pict>
            </w:r>
          </w:p>
        </w:tc>
        <w:tc>
          <w:tcPr>
            <w:tcW w:w="1425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B60D0" w:rsidRPr="00D30731" w:rsidRDefault="00CB60D0" w:rsidP="00CB60D0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Заведующий</w:t>
            </w:r>
          </w:p>
          <w:p w:rsidR="00D30731" w:rsidRPr="00D30731" w:rsidRDefault="00CB60D0" w:rsidP="00CB60D0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хозяйством</w:t>
            </w:r>
          </w:p>
        </w:tc>
        <w:tc>
          <w:tcPr>
            <w:tcW w:w="121" w:type="dxa"/>
            <w:tcBorders>
              <w:top w:val="nil"/>
              <w:left w:val="single" w:sz="8" w:space="0" w:color="0000FF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56" w:type="dxa"/>
            <w:gridSpan w:val="6"/>
            <w:tcBorders>
              <w:top w:val="single" w:sz="8" w:space="0" w:color="FF00FF"/>
              <w:left w:val="single" w:sz="8" w:space="0" w:color="FF00FF"/>
              <w:bottom w:val="single" w:sz="8" w:space="0" w:color="FF00FF"/>
              <w:right w:val="single" w:sz="8" w:space="0" w:color="FF00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9918D4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color w:val="252525"/>
                <w:szCs w:val="24"/>
                <w:lang w:eastAsia="ru-RU"/>
              </w:rPr>
              <w:pict>
                <v:rect id="AutoShape 11" o:spid="_x0000_s1032" alt="Описание: https://fsd.multiurok.ru/html/2019/05/16/s_5cdce4be4560b/1158488_10.png" style="position:absolute;left:0;text-align:left;margin-left:0;margin-top:0;width:24pt;height:24pt;z-index:25166848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9/qmvukCAAAIBgAADgAAAAAAAAAA&#10;AAAAAAAuAgAAZHJzL2Uyb0RvYy54bWxQSwECLQAUAAYACAAAACEATKDpLNgAAAADAQAADwAAAAAA&#10;AAAAAAAAAABDBQAAZHJzL2Rvd25yZXYueG1sUEsFBgAAAAAEAAQA8wAAAEgGAAAAAA==&#10;" o:allowoverlap="f" filled="f" stroked="f">
                  <o:lock v:ext="edit" aspectratio="t"/>
                  <w10:wrap type="square"/>
                </v:rect>
              </w:pict>
            </w:r>
            <w:r w:rsidR="00D30731"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Родительский совет</w:t>
            </w:r>
          </w:p>
        </w:tc>
      </w:tr>
      <w:tr w:rsidR="00366233" w:rsidRPr="00D30731" w:rsidTr="00366233">
        <w:tc>
          <w:tcPr>
            <w:tcW w:w="1777" w:type="dxa"/>
            <w:tcBorders>
              <w:top w:val="single" w:sz="8" w:space="0" w:color="FF00FF"/>
              <w:left w:val="nil"/>
              <w:bottom w:val="single" w:sz="8" w:space="0" w:color="00FF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6233" w:rsidRPr="00D30731" w:rsidRDefault="00366233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6233" w:rsidRPr="00D30731" w:rsidRDefault="00366233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8" w:space="0" w:color="0000FF"/>
              <w:left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6233" w:rsidRPr="00D30731" w:rsidRDefault="00366233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6233" w:rsidRPr="00D30731" w:rsidRDefault="00366233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8" w:type="dxa"/>
            <w:vMerge w:val="restart"/>
            <w:tcBorders>
              <w:top w:val="single" w:sz="8" w:space="0" w:color="FF00FF"/>
              <w:left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6233" w:rsidRPr="00D30731" w:rsidRDefault="00366233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6233" w:rsidRPr="00D30731" w:rsidRDefault="00366233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27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6233" w:rsidRPr="00D30731" w:rsidRDefault="00366233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6233" w:rsidRPr="00D30731" w:rsidRDefault="00366233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6233" w:rsidRPr="00D30731" w:rsidRDefault="00366233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6233" w:rsidRPr="00D30731" w:rsidRDefault="00366233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66233" w:rsidRPr="00D30731" w:rsidTr="001762F0">
        <w:trPr>
          <w:trHeight w:val="108"/>
        </w:trPr>
        <w:tc>
          <w:tcPr>
            <w:tcW w:w="1777" w:type="dxa"/>
            <w:tcBorders>
              <w:top w:val="single" w:sz="8" w:space="0" w:color="00FF00"/>
              <w:left w:val="single" w:sz="8" w:space="0" w:color="00FF00"/>
              <w:bottom w:val="single" w:sz="8" w:space="0" w:color="00FF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366233" w:rsidRPr="00D30731" w:rsidRDefault="00366233" w:rsidP="00D30731">
            <w:pPr>
              <w:spacing w:after="150" w:line="108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Воспитатели</w:t>
            </w:r>
          </w:p>
        </w:tc>
        <w:tc>
          <w:tcPr>
            <w:tcW w:w="2141" w:type="dxa"/>
            <w:gridSpan w:val="3"/>
            <w:tcBorders>
              <w:top w:val="nil"/>
              <w:left w:val="single" w:sz="8" w:space="0" w:color="00FF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66233" w:rsidRPr="00D30731" w:rsidRDefault="00366233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8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6233" w:rsidRPr="00D30731" w:rsidRDefault="00366233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366233" w:rsidRPr="00D30731" w:rsidRDefault="00366233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27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366233" w:rsidRPr="00D30731" w:rsidRDefault="00366233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366233" w:rsidRPr="00D30731" w:rsidRDefault="00366233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366233" w:rsidRPr="00D30731" w:rsidRDefault="00366233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366233" w:rsidRPr="00D30731" w:rsidRDefault="00366233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66233" w:rsidRPr="00D30731" w:rsidTr="00E25AFD">
        <w:tc>
          <w:tcPr>
            <w:tcW w:w="1777" w:type="dxa"/>
            <w:vMerge w:val="restart"/>
            <w:tcBorders>
              <w:top w:val="single" w:sz="8" w:space="0" w:color="00FF00"/>
              <w:left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233" w:rsidRPr="00D30731" w:rsidRDefault="00366233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6233" w:rsidRPr="00D30731" w:rsidRDefault="00366233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6233" w:rsidRPr="00D30731" w:rsidRDefault="00366233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6233" w:rsidRPr="00D30731" w:rsidRDefault="00366233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6233" w:rsidRPr="00D30731" w:rsidRDefault="00366233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6233" w:rsidRPr="00D30731" w:rsidRDefault="00366233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6233" w:rsidRPr="00D30731" w:rsidRDefault="00366233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6233" w:rsidRPr="00D30731" w:rsidRDefault="00366233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66233" w:rsidRPr="00D30731" w:rsidTr="00366233">
        <w:trPr>
          <w:trHeight w:val="156"/>
        </w:trPr>
        <w:tc>
          <w:tcPr>
            <w:tcW w:w="1777" w:type="dxa"/>
            <w:vMerge/>
            <w:tcBorders>
              <w:left w:val="single" w:sz="8" w:space="0" w:color="00FF00"/>
              <w:bottom w:val="single" w:sz="8" w:space="0" w:color="00FF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366233" w:rsidRPr="00D30731" w:rsidRDefault="00366233" w:rsidP="00D30731">
            <w:pPr>
              <w:spacing w:after="150" w:line="156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66233" w:rsidRPr="00D30731" w:rsidRDefault="009918D4" w:rsidP="00D30731">
            <w:pPr>
              <w:spacing w:after="150" w:line="156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color w:val="252525"/>
                <w:szCs w:val="24"/>
                <w:lang w:eastAsia="ru-RU"/>
              </w:rPr>
              <w:pict>
                <v:rect id="AutoShape 15" o:spid="_x0000_s1052" alt="Описание: https://fsd.multiurok.ru/html/2019/05/16/s_5cdce4be4560b/1158488_14.png" style="position:absolute;left:0;text-align:left;margin-left:0;margin-top:0;width:24pt;height:24pt;z-index:25168896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DnFsdu6wIAAAgGAAAOAAAAAAAA&#10;AAAAAAAAAC4CAABkcnMvZTJvRG9jLnhtbFBLAQItABQABgAIAAAAIQBMoOks2AAAAAMBAAAPAAAA&#10;AAAAAAAAAAAAAEUFAABkcnMvZG93bnJldi54bWxQSwUGAAAAAAQABADzAAAASgYAAAAA&#10;" o:allowoverlap="f" filled="f" stroked="f">
                  <o:lock v:ext="edit" aspectratio="t"/>
                  <w10:wrap type="square"/>
                </v:rect>
              </w:pict>
            </w:r>
          </w:p>
        </w:tc>
        <w:tc>
          <w:tcPr>
            <w:tcW w:w="1425" w:type="dxa"/>
            <w:vMerge w:val="restart"/>
            <w:tcBorders>
              <w:lef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66233" w:rsidRPr="00D30731" w:rsidRDefault="00366233" w:rsidP="00D30731">
            <w:pPr>
              <w:spacing w:after="150" w:line="156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66233" w:rsidRPr="00D30731" w:rsidRDefault="00366233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366233" w:rsidRPr="00D30731" w:rsidRDefault="00366233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366233" w:rsidRPr="00D30731" w:rsidRDefault="00366233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366233" w:rsidRPr="00D30731" w:rsidRDefault="00366233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366233" w:rsidRPr="00D30731" w:rsidRDefault="00366233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366233" w:rsidRPr="00D30731" w:rsidRDefault="00366233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66233" w:rsidRPr="00D30731" w:rsidTr="00366233">
        <w:trPr>
          <w:trHeight w:val="36"/>
        </w:trPr>
        <w:tc>
          <w:tcPr>
            <w:tcW w:w="1777" w:type="dxa"/>
            <w:tcBorders>
              <w:left w:val="nil"/>
              <w:bottom w:val="single" w:sz="8" w:space="0" w:color="00FF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6233" w:rsidRPr="00D30731" w:rsidRDefault="00366233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6233" w:rsidRPr="00D30731" w:rsidRDefault="00366233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5" w:type="dxa"/>
            <w:vMerge/>
            <w:tcBorders>
              <w:lef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6233" w:rsidRPr="00D30731" w:rsidRDefault="00366233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6233" w:rsidRPr="00D30731" w:rsidRDefault="00366233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6233" w:rsidRPr="00D30731" w:rsidRDefault="00366233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6233" w:rsidRPr="00D30731" w:rsidRDefault="00366233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6233" w:rsidRPr="00D30731" w:rsidRDefault="00366233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6233" w:rsidRPr="00D30731" w:rsidRDefault="00366233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6233" w:rsidRPr="00D30731" w:rsidRDefault="00366233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6233" w:rsidRPr="00D30731" w:rsidRDefault="00366233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66233" w:rsidRPr="00D30731" w:rsidTr="001C3693">
        <w:tc>
          <w:tcPr>
            <w:tcW w:w="1777" w:type="dxa"/>
            <w:vMerge w:val="restart"/>
            <w:tcBorders>
              <w:top w:val="single" w:sz="8" w:space="0" w:color="00FF00"/>
              <w:left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6233" w:rsidRPr="00D30731" w:rsidRDefault="009918D4" w:rsidP="001C3693">
            <w:pPr>
              <w:spacing w:after="150" w:line="132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color w:val="252525"/>
                <w:szCs w:val="24"/>
                <w:lang w:eastAsia="ru-RU"/>
              </w:rPr>
              <w:pict>
                <v:rect id="AutoShape 16" o:spid="_x0000_s1054" alt="Описание: https://fsd.multiurok.ru/html/2019/05/16/s_5cdce4be4560b/1158488_11.png" style="position:absolute;left:0;text-align:left;margin-left:-4.5pt;margin-top:-.1pt;width:24pt;height:24pt;z-index:2516920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" o:allowoverlap="f" filled="f" stroked="f">
                  <o:lock v:ext="edit" aspectratio="t"/>
                  <w10:wrap type="square"/>
                </v:rect>
              </w:pic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6233" w:rsidRPr="00D30731" w:rsidRDefault="00366233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5" w:type="dxa"/>
            <w:vMerge/>
            <w:tcBorders>
              <w:lef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6233" w:rsidRPr="00D30731" w:rsidRDefault="00366233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6233" w:rsidRPr="00D30731" w:rsidRDefault="00366233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6233" w:rsidRPr="00D30731" w:rsidRDefault="00366233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6233" w:rsidRPr="00D30731" w:rsidRDefault="00366233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6233" w:rsidRPr="00D30731" w:rsidRDefault="00366233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6233" w:rsidRPr="00D30731" w:rsidRDefault="00366233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6233" w:rsidRPr="00D30731" w:rsidRDefault="00366233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6233" w:rsidRPr="00D30731" w:rsidRDefault="00366233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66233" w:rsidRPr="00D30731" w:rsidTr="00366233">
        <w:trPr>
          <w:trHeight w:val="132"/>
        </w:trPr>
        <w:tc>
          <w:tcPr>
            <w:tcW w:w="1777" w:type="dxa"/>
            <w:vMerge/>
            <w:tcBorders>
              <w:left w:val="single" w:sz="8" w:space="0" w:color="00FF00"/>
              <w:bottom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66233" w:rsidRPr="00D30731" w:rsidRDefault="00366233" w:rsidP="00D30731">
            <w:pPr>
              <w:spacing w:after="150" w:line="132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66233" w:rsidRPr="00D30731" w:rsidRDefault="009918D4" w:rsidP="00D30731">
            <w:pPr>
              <w:spacing w:after="150" w:line="132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color w:val="252525"/>
                <w:szCs w:val="24"/>
                <w:lang w:eastAsia="ru-RU"/>
              </w:rPr>
              <w:pict>
                <v:rect id="AutoShape 17" o:spid="_x0000_s1053" alt="Описание: https://fsd.multiurok.ru/html/2019/05/16/s_5cdce4be4560b/1158488_16.png" style="position:absolute;left:0;text-align:left;margin-left:0;margin-top:0;width:24pt;height:24pt;z-index:25169100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7+D3BuwCAAAIBgAADgAAAAAA&#10;AAAAAAAAAAAuAgAAZHJzL2Uyb0RvYy54bWxQSwECLQAUAAYACAAAACEATKDpLNgAAAADAQAADwAA&#10;AAAAAAAAAAAAAABGBQAAZHJzL2Rvd25yZXYueG1sUEsFBgAAAAAEAAQA8wAAAEsGAAAAAA==&#10;" o:allowoverlap="f" filled="f" stroked="f">
                  <o:lock v:ext="edit" aspectratio="t"/>
                  <w10:wrap type="square"/>
                </v:rect>
              </w:pict>
            </w:r>
          </w:p>
        </w:tc>
        <w:tc>
          <w:tcPr>
            <w:tcW w:w="1425" w:type="dxa"/>
            <w:vMerge/>
            <w:tcBorders>
              <w:left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6233" w:rsidRPr="00D30731" w:rsidRDefault="00366233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center"/>
            <w:hideMark/>
          </w:tcPr>
          <w:p w:rsidR="00366233" w:rsidRPr="00D30731" w:rsidRDefault="00366233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center"/>
            <w:hideMark/>
          </w:tcPr>
          <w:p w:rsidR="00366233" w:rsidRPr="00D30731" w:rsidRDefault="00366233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366233" w:rsidRPr="00D30731" w:rsidRDefault="00366233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366233" w:rsidRPr="00D30731" w:rsidRDefault="00366233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366233" w:rsidRPr="00D30731" w:rsidRDefault="00366233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366233" w:rsidRPr="00D30731" w:rsidRDefault="00366233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366233" w:rsidRPr="00D30731" w:rsidRDefault="00366233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</w:tbl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br/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br/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br/>
      </w:r>
    </w:p>
    <w:p w:rsidR="00D30731" w:rsidRPr="00D30731" w:rsidRDefault="009918D4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noProof/>
          <w:color w:val="000000"/>
          <w:szCs w:val="24"/>
          <w:lang w:eastAsia="ru-RU"/>
        </w:rPr>
        <w:pict>
          <v:rect id="AutoShape 18" o:spid="_x0000_s1027" alt="Описание: https://multiurok.ru/files/samoobsledovanie-v-dou-2018-2019-uchebnyi-god.html" style="position:absolute;margin-left:0;margin-top:0;width:24pt;height:24pt;z-index:25167564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DTczRvqAgAADgYAAA4AAAAAAAAA&#10;AAAAAAAALgIAAGRycy9lMm9Eb2MueG1sUEsBAi0AFAAGAAgAAAAhAEyg6SzYAAAAAwEAAA8AAAAA&#10;AAAAAAAAAAAARAUAAGRycy9kb3ducmV2LnhtbFBLBQYAAAAABAAEAPMAAABJBgAAAAA=&#10;" o:allowoverlap="f" filled="f" stroked="f">
            <o:lock v:ext="edit" aspectratio="t"/>
            <w10:wrap type="square"/>
          </v:rect>
        </w:pict>
      </w:r>
      <w:r w:rsidR="00D30731" w:rsidRPr="00D30731">
        <w:rPr>
          <w:rFonts w:eastAsia="Times New Roman" w:cs="Times New Roman"/>
          <w:color w:val="000000"/>
          <w:szCs w:val="24"/>
          <w:lang w:eastAsia="ru-RU"/>
        </w:rPr>
        <w:br/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br/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Результативность и эффективность системы управления ДОО.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Инспектирование в ДОО проводится в виде плановых или оперативных проверок, мониторинга и проведения административных работ, согласно Положению об инспекционн</w:t>
      </w:r>
      <w:proofErr w:type="gramStart"/>
      <w:r w:rsidRPr="00D30731">
        <w:rPr>
          <w:rFonts w:eastAsia="Times New Roman" w:cs="Times New Roman"/>
          <w:color w:val="000000"/>
          <w:szCs w:val="24"/>
          <w:lang w:eastAsia="ru-RU"/>
        </w:rPr>
        <w:t>о-</w:t>
      </w:r>
      <w:proofErr w:type="gramEnd"/>
      <w:r w:rsidRPr="00D30731">
        <w:rPr>
          <w:rFonts w:eastAsia="Times New Roman" w:cs="Times New Roman"/>
          <w:color w:val="000000"/>
          <w:szCs w:val="24"/>
          <w:lang w:eastAsia="ru-RU"/>
        </w:rPr>
        <w:t xml:space="preserve"> контрольной деятельности ДОО.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u w:val="single"/>
          <w:lang w:eastAsia="ru-RU"/>
        </w:rPr>
        <w:t>Плановые проверки:</w:t>
      </w:r>
    </w:p>
    <w:p w:rsidR="00D30731" w:rsidRPr="00D30731" w:rsidRDefault="00D30731" w:rsidP="00D30731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Фронтальный контроль: «Состояние и организация</w:t>
      </w:r>
      <w:r w:rsidR="00FA38DD">
        <w:rPr>
          <w:rFonts w:eastAsia="Times New Roman" w:cs="Times New Roman"/>
          <w:color w:val="000000"/>
          <w:szCs w:val="24"/>
          <w:lang w:eastAsia="ru-RU"/>
        </w:rPr>
        <w:t xml:space="preserve"> воспитательной работы в разновозрастной </w:t>
      </w:r>
      <w:r w:rsidRPr="00D30731">
        <w:rPr>
          <w:rFonts w:eastAsia="Times New Roman" w:cs="Times New Roman"/>
          <w:color w:val="000000"/>
          <w:szCs w:val="24"/>
          <w:lang w:eastAsia="ru-RU"/>
        </w:rPr>
        <w:t xml:space="preserve"> группе»,</w:t>
      </w:r>
    </w:p>
    <w:p w:rsidR="00D30731" w:rsidRPr="00D30731" w:rsidRDefault="00D30731" w:rsidP="00D30731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Тематический контроль:</w:t>
      </w:r>
    </w:p>
    <w:p w:rsidR="00D30731" w:rsidRPr="00D30731" w:rsidRDefault="00FA38DD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1.</w:t>
      </w:r>
      <w:r w:rsidR="00D30731" w:rsidRPr="00D30731">
        <w:rPr>
          <w:rFonts w:eastAsia="Times New Roman" w:cs="Times New Roman"/>
          <w:color w:val="000000"/>
          <w:szCs w:val="24"/>
          <w:lang w:eastAsia="ru-RU"/>
        </w:rPr>
        <w:t xml:space="preserve"> «Ознакомление детей с местом человека в истории и культуре», «Система работы по формированию культуры взаимоотношений у дошкольников», «Повышение педагогического мастерства воспитателей».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Цель: Выявление уровня педагогического мастерства и стиля работы в обучении воспитанников развитию речи, ФЭМП, культуры взаимоотношений между детьми, ознакомлении с окружающим.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 xml:space="preserve">2. Выполнение требований </w:t>
      </w:r>
      <w:proofErr w:type="spellStart"/>
      <w:r w:rsidRPr="00D30731">
        <w:rPr>
          <w:rFonts w:eastAsia="Times New Roman" w:cs="Times New Roman"/>
          <w:color w:val="000000"/>
          <w:szCs w:val="24"/>
          <w:lang w:eastAsia="ru-RU"/>
        </w:rPr>
        <w:t>СанПин</w:t>
      </w:r>
      <w:proofErr w:type="spellEnd"/>
      <w:r w:rsidRPr="00D30731">
        <w:rPr>
          <w:rFonts w:eastAsia="Times New Roman" w:cs="Times New Roman"/>
          <w:color w:val="000000"/>
          <w:szCs w:val="24"/>
          <w:lang w:eastAsia="ru-RU"/>
        </w:rPr>
        <w:t xml:space="preserve"> в ДОУ, укрепление и сохранение здоровья воспитанников.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u w:val="single"/>
          <w:lang w:eastAsia="ru-RU"/>
        </w:rPr>
        <w:t>Оперативный контроль: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 xml:space="preserve">1. Смотр готовности групп в соответствии с требованиями </w:t>
      </w:r>
      <w:proofErr w:type="spellStart"/>
      <w:r w:rsidRPr="00D30731">
        <w:rPr>
          <w:rFonts w:eastAsia="Times New Roman" w:cs="Times New Roman"/>
          <w:color w:val="000000"/>
          <w:szCs w:val="24"/>
          <w:lang w:eastAsia="ru-RU"/>
        </w:rPr>
        <w:t>СагПиН</w:t>
      </w:r>
      <w:proofErr w:type="spellEnd"/>
      <w:r w:rsidRPr="00D30731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 xml:space="preserve">2. Выполнение </w:t>
      </w:r>
      <w:proofErr w:type="spellStart"/>
      <w:r w:rsidRPr="00D30731">
        <w:rPr>
          <w:rFonts w:eastAsia="Times New Roman" w:cs="Times New Roman"/>
          <w:color w:val="000000"/>
          <w:szCs w:val="24"/>
          <w:lang w:eastAsia="ru-RU"/>
        </w:rPr>
        <w:t>воспитательно</w:t>
      </w:r>
      <w:proofErr w:type="spellEnd"/>
      <w:r w:rsidRPr="00D30731">
        <w:rPr>
          <w:rFonts w:eastAsia="Times New Roman" w:cs="Times New Roman"/>
          <w:color w:val="000000"/>
          <w:szCs w:val="24"/>
          <w:lang w:eastAsia="ru-RU"/>
        </w:rPr>
        <w:t>-образовательной работы в режиме дня.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3.Соответствие программного содержания утренней гимнастики возрасту и уровню развития детей.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lastRenderedPageBreak/>
        <w:t>4.</w:t>
      </w:r>
      <w:r w:rsidRPr="00F56E0E">
        <w:rPr>
          <w:rFonts w:eastAsia="Times New Roman" w:cs="Times New Roman"/>
          <w:color w:val="000000"/>
          <w:szCs w:val="24"/>
          <w:lang w:eastAsia="ru-RU"/>
        </w:rPr>
        <w:t>Подготовка и проведение КГН.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5. Организация и проведение игр с детьми в утренние часы.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6. Активность детей на ООД, умение действовать в соответствие с указаниями воспитателя, работать сосредоточенно, самостоятельно.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7.Качество усвоения детьми программных задач по физическому развитию.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8. Организация приема пищи, воспитание культуры поведения у дошкольников.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9. Выполнение режима дня. Организация детской деятельности в книжном уголке.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10. Работа по изучению дошкольниками ОБЖ и ПДД.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 w:rsidRPr="00D30731">
        <w:rPr>
          <w:rFonts w:eastAsia="Times New Roman" w:cs="Times New Roman"/>
          <w:color w:val="000000"/>
          <w:szCs w:val="24"/>
          <w:lang w:eastAsia="ru-RU"/>
        </w:rPr>
        <w:t>Выполнение инструкций по ОТ и ПБ.</w:t>
      </w:r>
      <w:proofErr w:type="gramEnd"/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u w:val="single"/>
          <w:lang w:eastAsia="ru-RU"/>
        </w:rPr>
        <w:t>Мониторинг:</w:t>
      </w:r>
    </w:p>
    <w:p w:rsidR="00D30731" w:rsidRPr="00D30731" w:rsidRDefault="00D30731" w:rsidP="00D30731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Оценка индивидуального развития дошкольника (усвоение образовательной программы дошкольного образования).</w:t>
      </w:r>
    </w:p>
    <w:p w:rsidR="00D30731" w:rsidRPr="00D30731" w:rsidRDefault="00D30731" w:rsidP="00D30731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Подготовка воспитанников подготовительной группы к школе.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3.Использование здоровье сберегающих технологий. Заболеваемость.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Организация питания.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Вывод: Управление ДОО осуществляется в режиме функционирования. Система управления соответствует уставным целям, задачам и функциям.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 xml:space="preserve">Документы, регламентирующие основную и управленческую деятельность предоставлены в полном объеме, </w:t>
      </w:r>
      <w:proofErr w:type="gramStart"/>
      <w:r w:rsidRPr="00D30731">
        <w:rPr>
          <w:rFonts w:eastAsia="Times New Roman" w:cs="Times New Roman"/>
          <w:color w:val="000000"/>
          <w:szCs w:val="24"/>
          <w:lang w:eastAsia="ru-RU"/>
        </w:rPr>
        <w:t>согласно номенклатуры</w:t>
      </w:r>
      <w:proofErr w:type="gramEnd"/>
      <w:r w:rsidRPr="00D30731">
        <w:rPr>
          <w:rFonts w:eastAsia="Times New Roman" w:cs="Times New Roman"/>
          <w:color w:val="000000"/>
          <w:szCs w:val="24"/>
          <w:lang w:eastAsia="ru-RU"/>
        </w:rPr>
        <w:t xml:space="preserve"> дел, систематически заполняются и обновляются.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Содержание и качество подготовки воспитанников.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 xml:space="preserve">Анализ реализации основной образовательной программы дошкольного образования (ООП </w:t>
      </w:r>
      <w:proofErr w:type="gramStart"/>
      <w:r w:rsidRPr="00D30731">
        <w:rPr>
          <w:rFonts w:eastAsia="Times New Roman" w:cs="Times New Roman"/>
          <w:color w:val="000000"/>
          <w:szCs w:val="24"/>
          <w:lang w:eastAsia="ru-RU"/>
        </w:rPr>
        <w:t>ДО</w:t>
      </w:r>
      <w:proofErr w:type="gramEnd"/>
      <w:r w:rsidRPr="00D30731">
        <w:rPr>
          <w:rFonts w:eastAsia="Times New Roman" w:cs="Times New Roman"/>
          <w:color w:val="000000"/>
          <w:szCs w:val="24"/>
          <w:lang w:eastAsia="ru-RU"/>
        </w:rPr>
        <w:t>).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 xml:space="preserve">В период с 2018-2019 учебного года основные направления работы учреждения были нацелены на формирование необходимых предпосылок, условий и механизмов для постоянного самообновления, повышения качества педагогической деятельности и роста ее эффективности. </w:t>
      </w:r>
      <w:proofErr w:type="gramStart"/>
      <w:r w:rsidRPr="00D30731">
        <w:rPr>
          <w:rFonts w:eastAsia="Times New Roman" w:cs="Times New Roman"/>
          <w:color w:val="000000"/>
          <w:szCs w:val="24"/>
          <w:lang w:eastAsia="ru-RU"/>
        </w:rPr>
        <w:t xml:space="preserve">Все усилия педагогического коллектива были направлены на внедрение в практику работы совместной проектной деятельности взрослых и детей, что позволило максимально использовать разнообразные виды детской деятельности и их интеграции в целях повышения эффективности </w:t>
      </w:r>
      <w:proofErr w:type="spellStart"/>
      <w:r w:rsidRPr="00D30731">
        <w:rPr>
          <w:rFonts w:eastAsia="Times New Roman" w:cs="Times New Roman"/>
          <w:color w:val="000000"/>
          <w:szCs w:val="24"/>
          <w:lang w:eastAsia="ru-RU"/>
        </w:rPr>
        <w:t>воспитательно</w:t>
      </w:r>
      <w:proofErr w:type="spellEnd"/>
      <w:r w:rsidRPr="00D30731">
        <w:rPr>
          <w:rFonts w:eastAsia="Times New Roman" w:cs="Times New Roman"/>
          <w:color w:val="000000"/>
          <w:szCs w:val="24"/>
          <w:lang w:eastAsia="ru-RU"/>
        </w:rPr>
        <w:t xml:space="preserve"> - образовательного процесса; на создание условий для воспитания свободного, уверенного в себе человека, с активной жизненной позицией, стремящегося творчески подходить к решению различных жизненных ситуаций;</w:t>
      </w:r>
      <w:proofErr w:type="gramEnd"/>
      <w:r w:rsidRPr="00D30731">
        <w:rPr>
          <w:rFonts w:eastAsia="Times New Roman" w:cs="Times New Roman"/>
          <w:color w:val="000000"/>
          <w:szCs w:val="24"/>
          <w:lang w:eastAsia="ru-RU"/>
        </w:rPr>
        <w:t xml:space="preserve"> на реализацию ФГОС </w:t>
      </w:r>
      <w:proofErr w:type="gramStart"/>
      <w:r w:rsidRPr="00D30731">
        <w:rPr>
          <w:rFonts w:eastAsia="Times New Roman" w:cs="Times New Roman"/>
          <w:color w:val="000000"/>
          <w:szCs w:val="24"/>
          <w:lang w:eastAsia="ru-RU"/>
        </w:rPr>
        <w:t>ДО</w:t>
      </w:r>
      <w:proofErr w:type="gramEnd"/>
      <w:r w:rsidRPr="00D30731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 w:rsidRPr="00D30731">
        <w:rPr>
          <w:rFonts w:eastAsia="Times New Roman" w:cs="Times New Roman"/>
          <w:color w:val="000000"/>
          <w:szCs w:val="24"/>
          <w:lang w:eastAsia="ru-RU"/>
        </w:rPr>
        <w:t>Одним из направлений реализации ФГОС ДО в 2018-2019 учебном году в нашем ДОУ было преобразование РППС ДО и выстраивание взаимодействия педагогов и воспитанников в данной среде в соответствие с требованиями стандарта.</w:t>
      </w:r>
      <w:proofErr w:type="gramEnd"/>
      <w:r w:rsidRPr="00D30731">
        <w:rPr>
          <w:rFonts w:eastAsia="Times New Roman" w:cs="Times New Roman"/>
          <w:color w:val="000000"/>
          <w:szCs w:val="24"/>
          <w:lang w:eastAsia="ru-RU"/>
        </w:rPr>
        <w:t xml:space="preserve"> Для успешного решения данной задачи в ДОУ были проведены различные методические мероприятия теоретической и практической направленности. С целью повышения педагогической к</w:t>
      </w:r>
      <w:r w:rsidR="00F13003">
        <w:rPr>
          <w:rFonts w:eastAsia="Times New Roman" w:cs="Times New Roman"/>
          <w:color w:val="000000"/>
          <w:szCs w:val="24"/>
          <w:lang w:eastAsia="ru-RU"/>
        </w:rPr>
        <w:t xml:space="preserve">омпетентности педагогов, </w:t>
      </w:r>
      <w:r w:rsidRPr="00D30731">
        <w:rPr>
          <w:rFonts w:eastAsia="Times New Roman" w:cs="Times New Roman"/>
          <w:color w:val="000000"/>
          <w:szCs w:val="24"/>
          <w:lang w:eastAsia="ru-RU"/>
        </w:rPr>
        <w:t xml:space="preserve"> воспитателем и заведующи</w:t>
      </w:r>
      <w:r w:rsidR="00F13003">
        <w:rPr>
          <w:rFonts w:eastAsia="Times New Roman" w:cs="Times New Roman"/>
          <w:color w:val="000000"/>
          <w:szCs w:val="24"/>
          <w:lang w:eastAsia="ru-RU"/>
        </w:rPr>
        <w:t>м МБДОУ подготовлены и</w:t>
      </w:r>
      <w:r w:rsidRPr="00D30731">
        <w:rPr>
          <w:rFonts w:eastAsia="Times New Roman" w:cs="Times New Roman"/>
          <w:color w:val="000000"/>
          <w:szCs w:val="24"/>
          <w:lang w:eastAsia="ru-RU"/>
        </w:rPr>
        <w:t xml:space="preserve"> проведены смотры – конкурсы на базе ДОУ: конкурс профессионального мастерства «Оформление спальных помещений». На протяжении учебного года воспитатели ДОУ делились передовым опытом по модернизации развивающей среды, знакомили своих коллег с новыми технологиями создания условий для реализации Программы ДОУ. Были </w:t>
      </w:r>
      <w:r w:rsidRPr="00D30731">
        <w:rPr>
          <w:rFonts w:eastAsia="Times New Roman" w:cs="Times New Roman"/>
          <w:color w:val="000000"/>
          <w:szCs w:val="24"/>
          <w:lang w:eastAsia="ru-RU"/>
        </w:rPr>
        <w:lastRenderedPageBreak/>
        <w:t xml:space="preserve">организованы следующие конкурсы: «Лучшая игровая среда», «Лучший уголок природы», «Развивающая среда на прогулочной площадке». Воспитатели имели возможность повысить свою педагогическую компетентность в вопросах трансформации РППС в соответствии с календарно-тематическим планированием, использованием бросового материала в украшении площадок. Все полученные знания и приобретенный опыт педагоги могли проявить, принимая участие в районном смотре конкурсе «Лучшая игровая площадка», цель которого состояла в создании РППС на территории ДОУ в соответствии с требованиями ФГОС </w:t>
      </w:r>
      <w:proofErr w:type="gramStart"/>
      <w:r w:rsidRPr="00D30731">
        <w:rPr>
          <w:rFonts w:eastAsia="Times New Roman" w:cs="Times New Roman"/>
          <w:color w:val="000000"/>
          <w:szCs w:val="24"/>
          <w:lang w:eastAsia="ru-RU"/>
        </w:rPr>
        <w:t>ДО</w:t>
      </w:r>
      <w:proofErr w:type="gramEnd"/>
      <w:r w:rsidRPr="00D30731">
        <w:rPr>
          <w:rFonts w:eastAsia="Times New Roman" w:cs="Times New Roman"/>
          <w:color w:val="000000"/>
          <w:szCs w:val="24"/>
          <w:lang w:eastAsia="ru-RU"/>
        </w:rPr>
        <w:t>. Приступая к решению задач поставленных на пе</w:t>
      </w:r>
      <w:r w:rsidR="00F13003">
        <w:rPr>
          <w:rFonts w:eastAsia="Times New Roman" w:cs="Times New Roman"/>
          <w:color w:val="000000"/>
          <w:szCs w:val="24"/>
          <w:lang w:eastAsia="ru-RU"/>
        </w:rPr>
        <w:t xml:space="preserve">дсовете </w:t>
      </w:r>
      <w:r w:rsidRPr="00D30731">
        <w:rPr>
          <w:rFonts w:eastAsia="Times New Roman" w:cs="Times New Roman"/>
          <w:color w:val="000000"/>
          <w:szCs w:val="24"/>
          <w:lang w:eastAsia="ru-RU"/>
        </w:rPr>
        <w:t xml:space="preserve"> по теме следующего педсовета «Создание оптимальной речевой среды, как средство развития речи детей дошкольного возраста» по формированию грамматически правильной речи была проведена тематическая проверка «Речевое развитие». В результате проверки отмечена положительная работа педагогов при планировании и организации работы по развитию речи. Педагогами были даны открытые просмотры НОД по развитию речи. На педагогическом совете был подведён итог тематической проверки «Развитие связной речи детей в различных видах деятельности». Проведены консультации для педагогов «Развитие связной речи дошкольников методом наглядного моделирования». Проведённый тематический контроль показал, что проблема развития речи дошкольника актуальна, и решается: через ООД, свободную деятельность воспитанников, через режимные моменты, во время прогулок и образовательный процесс. Педагоги грамотно и целесообразно используют ИКТ, развивающие программы, здоровье сберегающие технологии. Таким </w:t>
      </w:r>
      <w:proofErr w:type="gramStart"/>
      <w:r w:rsidRPr="00D30731">
        <w:rPr>
          <w:rFonts w:eastAsia="Times New Roman" w:cs="Times New Roman"/>
          <w:color w:val="000000"/>
          <w:szCs w:val="24"/>
          <w:lang w:eastAsia="ru-RU"/>
        </w:rPr>
        <w:t>образом</w:t>
      </w:r>
      <w:proofErr w:type="gramEnd"/>
      <w:r w:rsidRPr="00D30731">
        <w:rPr>
          <w:rFonts w:eastAsia="Times New Roman" w:cs="Times New Roman"/>
          <w:color w:val="000000"/>
          <w:szCs w:val="24"/>
          <w:lang w:eastAsia="ru-RU"/>
        </w:rPr>
        <w:t xml:space="preserve"> педагоги нашего дошкольного учреждения успешно решают задачу развития связной речи дошкольников.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Так же коллектив ДОУ совершенствовал деятельность по созданию условий для формирования у детей целостной картины мира, воспитания патриотизма, основ гражданственности, интереса к малой Родине.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Проведены мероприятия: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- консультация «Воспитание гражданско-патриотических чувств у дошкольников», «Формирование нравственных качеств личности дошкольников в игре», «Роль музыки в нравственно-патриотическом воспитании дошкольников».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- экс</w:t>
      </w:r>
      <w:r w:rsidR="00F13003">
        <w:rPr>
          <w:rFonts w:eastAsia="Times New Roman" w:cs="Times New Roman"/>
          <w:color w:val="000000"/>
          <w:szCs w:val="24"/>
          <w:lang w:eastAsia="ru-RU"/>
        </w:rPr>
        <w:t>курсия для воспитанников</w:t>
      </w:r>
      <w:r w:rsidRPr="00D30731">
        <w:rPr>
          <w:rFonts w:eastAsia="Times New Roman" w:cs="Times New Roman"/>
          <w:color w:val="000000"/>
          <w:szCs w:val="24"/>
          <w:lang w:eastAsia="ru-RU"/>
        </w:rPr>
        <w:t xml:space="preserve">, старшей </w:t>
      </w:r>
      <w:r w:rsidR="00F13003">
        <w:rPr>
          <w:rFonts w:eastAsia="Times New Roman" w:cs="Times New Roman"/>
          <w:color w:val="000000"/>
          <w:szCs w:val="24"/>
          <w:lang w:eastAsia="ru-RU"/>
        </w:rPr>
        <w:t>подгруппы была проведена экскурсия  в сельскую библиотеку, где дети посетили музей.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Тестирование родителей на тему: «Патриотическое воспитание дошкольников».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Знакомство детей с народными подвижными играми. Создание картотеки народных игр.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День народного единства» Познавательное занятие.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Чтобы не было войны!». Беседа о защитниках Родины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«Будем родине служить». Спортивный праздник, посвященный Дню защитника Отечества для детей и родителей.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«Русская изба». Беседа-знакомство с бытом русского народа.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«Военный парад». Тематическая творческая выставка.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Формирование </w:t>
      </w:r>
      <w:r w:rsidRPr="00D30731">
        <w:rPr>
          <w:rFonts w:eastAsia="Times New Roman" w:cs="Times New Roman"/>
          <w:b/>
          <w:bCs/>
          <w:color w:val="000000"/>
          <w:szCs w:val="24"/>
          <w:lang w:eastAsia="ru-RU"/>
        </w:rPr>
        <w:t>патриотических чу</w:t>
      </w:r>
      <w:proofErr w:type="gramStart"/>
      <w:r w:rsidRPr="00D30731">
        <w:rPr>
          <w:rFonts w:eastAsia="Times New Roman" w:cs="Times New Roman"/>
          <w:b/>
          <w:bCs/>
          <w:color w:val="000000"/>
          <w:szCs w:val="24"/>
          <w:lang w:eastAsia="ru-RU"/>
        </w:rPr>
        <w:t>вств</w:t>
      </w:r>
      <w:r w:rsidRPr="00D30731">
        <w:rPr>
          <w:rFonts w:eastAsia="Times New Roman" w:cs="Times New Roman"/>
          <w:color w:val="000000"/>
          <w:szCs w:val="24"/>
          <w:lang w:eastAsia="ru-RU"/>
        </w:rPr>
        <w:t> пр</w:t>
      </w:r>
      <w:proofErr w:type="gramEnd"/>
      <w:r w:rsidRPr="00D30731">
        <w:rPr>
          <w:rFonts w:eastAsia="Times New Roman" w:cs="Times New Roman"/>
          <w:color w:val="000000"/>
          <w:szCs w:val="24"/>
          <w:lang w:eastAsia="ru-RU"/>
        </w:rPr>
        <w:t xml:space="preserve">оходит эффективнее, если детский сад устанавливает тесную связь с семьёй. </w:t>
      </w:r>
      <w:proofErr w:type="gramStart"/>
      <w:r w:rsidRPr="00D30731">
        <w:rPr>
          <w:rFonts w:eastAsia="Times New Roman" w:cs="Times New Roman"/>
          <w:color w:val="000000"/>
          <w:szCs w:val="24"/>
          <w:lang w:eastAsia="ru-RU"/>
        </w:rPr>
        <w:t xml:space="preserve">Необходимость подключения семьи к процессу ознакомления дошкольников с социальным окружением, объясняется особыми педагогическими возможностями, которыми обладает семья и которые не может заменить дошкольное учреждение: любовь и привязанность к детям, эмоционально-нравственная насыщенность отношений, их общественная, а не эгоистическая направленность и др. Всё </w:t>
      </w:r>
      <w:r w:rsidRPr="00D30731">
        <w:rPr>
          <w:rFonts w:eastAsia="Times New Roman" w:cs="Times New Roman"/>
          <w:color w:val="000000"/>
          <w:szCs w:val="24"/>
          <w:lang w:eastAsia="ru-RU"/>
        </w:rPr>
        <w:lastRenderedPageBreak/>
        <w:t>это создаёт благоприятные условия для воспитания высших нравственных и патриотических чувств дошкольников.</w:t>
      </w:r>
      <w:proofErr w:type="gramEnd"/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b/>
          <w:bCs/>
          <w:color w:val="000000"/>
          <w:szCs w:val="24"/>
          <w:lang w:eastAsia="ru-RU"/>
        </w:rPr>
        <w:t>Педагогический процесс</w:t>
      </w:r>
      <w:r w:rsidRPr="00D30731">
        <w:rPr>
          <w:rFonts w:eastAsia="Times New Roman" w:cs="Times New Roman"/>
          <w:color w:val="000000"/>
          <w:szCs w:val="24"/>
          <w:lang w:eastAsia="ru-RU"/>
        </w:rPr>
        <w:t> современного детского сада должен быть ориентирован на обеспечение развития каждого воспитанника, нацелен на полноценное проживание ребенком всех этапов детства. Возникает потребность в такой системе контроля качества педагогического процесса, которая позволит педагогу не просто отслеживать динамику физического, интеллектуального и личностного развития для построения образовательной деятельности на основе индивидуальных особенностей каждого ребенка, но и выстроить работу так, чтобы можно было проследить достижения каждого воспитанника в той или иной образовательной области.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Мониторинг - это действие, состоящее из трех этапов; сбор информации, анализ полученной информации, принятие решения на основе анализа. Диагностику можно считать одним из способов сбора информации.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Основная</w:t>
      </w:r>
      <w:r w:rsidRPr="00D30731">
        <w:rPr>
          <w:rFonts w:eastAsia="Times New Roman" w:cs="Times New Roman"/>
          <w:b/>
          <w:bCs/>
          <w:color w:val="000000"/>
          <w:szCs w:val="24"/>
          <w:lang w:eastAsia="ru-RU"/>
        </w:rPr>
        <w:t> </w:t>
      </w:r>
      <w:r w:rsidRPr="00D30731">
        <w:rPr>
          <w:rFonts w:eastAsia="Times New Roman" w:cs="Times New Roman"/>
          <w:color w:val="000000"/>
          <w:szCs w:val="24"/>
          <w:lang w:eastAsia="ru-RU"/>
        </w:rPr>
        <w:t>задача мониторинга</w:t>
      </w:r>
      <w:r w:rsidRPr="00D30731">
        <w:rPr>
          <w:rFonts w:eastAsia="Times New Roman" w:cs="Times New Roman"/>
          <w:b/>
          <w:bCs/>
          <w:color w:val="000000"/>
          <w:szCs w:val="24"/>
          <w:lang w:eastAsia="ru-RU"/>
        </w:rPr>
        <w:t> </w:t>
      </w:r>
      <w:r w:rsidRPr="00D30731">
        <w:rPr>
          <w:rFonts w:eastAsia="Times New Roman" w:cs="Times New Roman"/>
          <w:color w:val="000000"/>
          <w:szCs w:val="24"/>
          <w:lang w:eastAsia="ru-RU"/>
        </w:rPr>
        <w:t>– определить степень освоения ребенком образовательной программы и влияние</w:t>
      </w:r>
      <w:r w:rsidRPr="00D30731">
        <w:rPr>
          <w:rFonts w:eastAsia="Times New Roman" w:cs="Times New Roman"/>
          <w:b/>
          <w:bCs/>
          <w:color w:val="000000"/>
          <w:szCs w:val="24"/>
          <w:lang w:eastAsia="ru-RU"/>
        </w:rPr>
        <w:t> </w:t>
      </w:r>
      <w:r w:rsidRPr="00D30731">
        <w:rPr>
          <w:rFonts w:eastAsia="Times New Roman" w:cs="Times New Roman"/>
          <w:color w:val="000000"/>
          <w:szCs w:val="24"/>
          <w:lang w:eastAsia="ru-RU"/>
        </w:rPr>
        <w:t>образовательного процесса, организуемого в дошкольном учреждении, на развитие ребенка.</w:t>
      </w:r>
      <w:r w:rsidRPr="00D30731">
        <w:rPr>
          <w:rFonts w:eastAsia="Times New Roman" w:cs="Times New Roman"/>
          <w:b/>
          <w:bCs/>
          <w:color w:val="000000"/>
          <w:szCs w:val="24"/>
          <w:lang w:eastAsia="ru-RU"/>
        </w:rPr>
        <w:t> 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Содержание мониторинга тесно связано с образовательной программой обучения и воспитания детей в ДОУ.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Педагогический мониторинг представляет собой регулярное наблюдение за развитием детей, их успешностью и достижениями в разных видах деятельности.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 xml:space="preserve">Его цель - отслеживание динамики физического, интеллектуального, личностного развития дошкольника. Если диагностика дает нам представление о том, на каком уровне развития находится наш воспитанник, например, на момент окончания учебного года, то мониторинг позволяет выявить изменения в развитии ребенка за определенный период, связать их с другими показателями образовательного процесса, установить факторы, способствующие или препятствующие достижению ребенком запланированных результатов освоения образовательной программы. Иначе говоря, педагогическая диагностика дает нам представление о самом ребенке (его состоянии) в данный момент времени, а мониторинг позволяет делать заключение об изменениях, которые происходят в ребенке в процессе </w:t>
      </w:r>
      <w:proofErr w:type="gramStart"/>
      <w:r w:rsidRPr="00D30731">
        <w:rPr>
          <w:rFonts w:eastAsia="Times New Roman" w:cs="Times New Roman"/>
          <w:color w:val="000000"/>
          <w:szCs w:val="24"/>
          <w:lang w:eastAsia="ru-RU"/>
        </w:rPr>
        <w:t>образования</w:t>
      </w:r>
      <w:proofErr w:type="gramEnd"/>
      <w:r w:rsidRPr="00D30731">
        <w:rPr>
          <w:rFonts w:eastAsia="Times New Roman" w:cs="Times New Roman"/>
          <w:color w:val="000000"/>
          <w:szCs w:val="24"/>
          <w:lang w:eastAsia="ru-RU"/>
        </w:rPr>
        <w:t xml:space="preserve"> то есть - о качестве его образования.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 xml:space="preserve">Мы проводим мониторинг два раза в год (в сентябре и в мае), это делают воспитатели. Нами была выбрана модель педагогического мониторинга по </w:t>
      </w:r>
      <w:proofErr w:type="spellStart"/>
      <w:r w:rsidRPr="00D30731">
        <w:rPr>
          <w:rFonts w:eastAsia="Times New Roman" w:cs="Times New Roman"/>
          <w:color w:val="000000"/>
          <w:szCs w:val="24"/>
          <w:lang w:eastAsia="ru-RU"/>
        </w:rPr>
        <w:t>Афонькиной</w:t>
      </w:r>
      <w:proofErr w:type="spellEnd"/>
      <w:r w:rsidRPr="00D30731">
        <w:rPr>
          <w:rFonts w:eastAsia="Times New Roman" w:cs="Times New Roman"/>
          <w:color w:val="000000"/>
          <w:szCs w:val="24"/>
          <w:lang w:eastAsia="ru-RU"/>
        </w:rPr>
        <w:t xml:space="preserve"> Ю.А., разработанного на основе положений ФГОС </w:t>
      </w:r>
      <w:proofErr w:type="spellStart"/>
      <w:r w:rsidRPr="00D30731">
        <w:rPr>
          <w:rFonts w:eastAsia="Times New Roman" w:cs="Times New Roman"/>
          <w:color w:val="000000"/>
          <w:szCs w:val="24"/>
          <w:lang w:eastAsia="ru-RU"/>
        </w:rPr>
        <w:t>ДОс</w:t>
      </w:r>
      <w:proofErr w:type="spellEnd"/>
      <w:r w:rsidRPr="00D30731">
        <w:rPr>
          <w:rFonts w:eastAsia="Times New Roman" w:cs="Times New Roman"/>
          <w:color w:val="000000"/>
          <w:szCs w:val="24"/>
          <w:lang w:eastAsia="ru-RU"/>
        </w:rPr>
        <w:t xml:space="preserve"> учетом современных исследований в области детской психологии и дошкольной педагогики.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b/>
          <w:bCs/>
          <w:color w:val="000000"/>
          <w:szCs w:val="24"/>
          <w:lang w:eastAsia="ru-RU"/>
        </w:rPr>
        <w:t>Субъект мониторинга</w:t>
      </w:r>
      <w:r w:rsidRPr="00D30731">
        <w:rPr>
          <w:rFonts w:eastAsia="Times New Roman" w:cs="Times New Roman"/>
          <w:color w:val="000000"/>
          <w:szCs w:val="24"/>
          <w:lang w:eastAsia="ru-RU"/>
        </w:rPr>
        <w:t> - дети дошкольного возраста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b/>
          <w:bCs/>
          <w:color w:val="000000"/>
          <w:szCs w:val="24"/>
          <w:lang w:eastAsia="ru-RU"/>
        </w:rPr>
        <w:t>Объектом мониторинга</w:t>
      </w:r>
      <w:r w:rsidRPr="00D30731">
        <w:rPr>
          <w:rFonts w:eastAsia="Times New Roman" w:cs="Times New Roman"/>
          <w:color w:val="000000"/>
          <w:szCs w:val="24"/>
          <w:lang w:eastAsia="ru-RU"/>
        </w:rPr>
        <w:t> являются физические, интеллектуальные и личностные качества детей.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b/>
          <w:bCs/>
          <w:color w:val="000000"/>
          <w:szCs w:val="24"/>
          <w:lang w:eastAsia="ru-RU"/>
        </w:rPr>
        <w:t>Предметом мониторингового исследования</w:t>
      </w:r>
      <w:r w:rsidRPr="00D30731">
        <w:rPr>
          <w:rFonts w:eastAsia="Times New Roman" w:cs="Times New Roman"/>
          <w:color w:val="000000"/>
          <w:szCs w:val="24"/>
          <w:lang w:eastAsia="ru-RU"/>
        </w:rPr>
        <w:t> являются навыки и умения воспитанников.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b/>
          <w:bCs/>
          <w:color w:val="000000"/>
          <w:szCs w:val="24"/>
          <w:lang w:eastAsia="ru-RU"/>
        </w:rPr>
        <w:t>Периодичность и сроки проведения мониторинга: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Проводится 2 раза в год: сентябрь и май. Длительность проведения: 1 неделя. </w:t>
      </w:r>
      <w:r w:rsidRPr="00D30731">
        <w:rPr>
          <w:rFonts w:eastAsia="Times New Roman" w:cs="Times New Roman"/>
          <w:b/>
          <w:bCs/>
          <w:color w:val="000000"/>
          <w:szCs w:val="24"/>
          <w:lang w:eastAsia="ru-RU"/>
        </w:rPr>
        <w:t>Реализуемые программы: </w:t>
      </w:r>
      <w:proofErr w:type="spellStart"/>
      <w:r w:rsidRPr="00D30731">
        <w:rPr>
          <w:rFonts w:eastAsia="Times New Roman" w:cs="Times New Roman"/>
          <w:color w:val="000000"/>
          <w:szCs w:val="24"/>
          <w:lang w:eastAsia="ru-RU"/>
        </w:rPr>
        <w:t>примернаяосновная</w:t>
      </w:r>
      <w:proofErr w:type="spellEnd"/>
      <w:r w:rsidRPr="00D30731">
        <w:rPr>
          <w:rFonts w:eastAsia="Times New Roman" w:cs="Times New Roman"/>
          <w:color w:val="000000"/>
          <w:szCs w:val="24"/>
          <w:lang w:eastAsia="ru-RU"/>
        </w:rPr>
        <w:t xml:space="preserve"> образовательная программа дошкольного образования от рождения до школы под редакцией </w:t>
      </w:r>
      <w:proofErr w:type="spellStart"/>
      <w:r w:rsidRPr="00D30731">
        <w:rPr>
          <w:rFonts w:eastAsia="Times New Roman" w:cs="Times New Roman"/>
          <w:color w:val="000000"/>
          <w:szCs w:val="24"/>
          <w:lang w:eastAsia="ru-RU"/>
        </w:rPr>
        <w:t>Н.Е.Вераксы</w:t>
      </w:r>
      <w:proofErr w:type="spellEnd"/>
      <w:r w:rsidRPr="00D30731">
        <w:rPr>
          <w:rFonts w:eastAsia="Times New Roman" w:cs="Times New Roman"/>
          <w:color w:val="000000"/>
          <w:szCs w:val="24"/>
          <w:lang w:eastAsia="ru-RU"/>
        </w:rPr>
        <w:t xml:space="preserve">, </w:t>
      </w:r>
      <w:proofErr w:type="spellStart"/>
      <w:r w:rsidRPr="00D30731">
        <w:rPr>
          <w:rFonts w:eastAsia="Times New Roman" w:cs="Times New Roman"/>
          <w:color w:val="000000"/>
          <w:szCs w:val="24"/>
          <w:lang w:eastAsia="ru-RU"/>
        </w:rPr>
        <w:t>Т.С.Комаровой</w:t>
      </w:r>
      <w:proofErr w:type="spellEnd"/>
      <w:r w:rsidRPr="00D30731">
        <w:rPr>
          <w:rFonts w:eastAsia="Times New Roman" w:cs="Times New Roman"/>
          <w:color w:val="000000"/>
          <w:szCs w:val="24"/>
          <w:lang w:eastAsia="ru-RU"/>
        </w:rPr>
        <w:t xml:space="preserve">, </w:t>
      </w:r>
      <w:proofErr w:type="spellStart"/>
      <w:r w:rsidRPr="00D30731">
        <w:rPr>
          <w:rFonts w:eastAsia="Times New Roman" w:cs="Times New Roman"/>
          <w:color w:val="000000"/>
          <w:szCs w:val="24"/>
          <w:lang w:eastAsia="ru-RU"/>
        </w:rPr>
        <w:t>М.А.Васильевой</w:t>
      </w:r>
      <w:proofErr w:type="spellEnd"/>
      <w:r w:rsidRPr="00D30731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F13003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b/>
          <w:bCs/>
          <w:color w:val="000000"/>
          <w:szCs w:val="24"/>
          <w:lang w:eastAsia="ru-RU"/>
        </w:rPr>
        <w:lastRenderedPageBreak/>
        <w:t>Характеристика детей группы:</w:t>
      </w:r>
      <w:r w:rsidRPr="00D30731">
        <w:rPr>
          <w:rFonts w:eastAsia="Times New Roman" w:cs="Times New Roman"/>
          <w:color w:val="000000"/>
          <w:szCs w:val="24"/>
          <w:lang w:eastAsia="ru-RU"/>
        </w:rPr>
        <w:t xml:space="preserve"> Общее количество воспитанников в </w:t>
      </w:r>
      <w:r w:rsidR="00F13003">
        <w:rPr>
          <w:rFonts w:eastAsia="Times New Roman" w:cs="Times New Roman"/>
          <w:color w:val="000000"/>
          <w:szCs w:val="24"/>
          <w:lang w:eastAsia="ru-RU"/>
        </w:rPr>
        <w:t>ДОУ -21 воспитанник</w:t>
      </w:r>
    </w:p>
    <w:p w:rsidR="00D30731" w:rsidRPr="00D30731" w:rsidRDefault="00F13003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к</w:t>
      </w:r>
      <w:r w:rsidR="00D30731" w:rsidRPr="00D30731">
        <w:rPr>
          <w:rFonts w:eastAsia="Times New Roman" w:cs="Times New Roman"/>
          <w:color w:val="000000"/>
          <w:szCs w:val="24"/>
          <w:lang w:eastAsia="ru-RU"/>
        </w:rPr>
        <w:t>онтингент воспитанников по полу:</w:t>
      </w:r>
    </w:p>
    <w:p w:rsidR="00D30731" w:rsidRPr="000D5DC1" w:rsidRDefault="00F13003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0D5DC1">
        <w:rPr>
          <w:rFonts w:eastAsia="Times New Roman" w:cs="Times New Roman"/>
          <w:color w:val="000000"/>
          <w:szCs w:val="24"/>
          <w:lang w:eastAsia="ru-RU"/>
        </w:rPr>
        <w:t xml:space="preserve">Девочек: </w:t>
      </w:r>
      <w:r w:rsidR="000D5DC1" w:rsidRPr="000D5DC1">
        <w:rPr>
          <w:rFonts w:eastAsia="Times New Roman" w:cs="Times New Roman"/>
          <w:color w:val="000000"/>
          <w:szCs w:val="24"/>
          <w:lang w:eastAsia="ru-RU"/>
        </w:rPr>
        <w:t>14</w:t>
      </w:r>
    </w:p>
    <w:p w:rsidR="00D30731" w:rsidRPr="00D30731" w:rsidRDefault="00F13003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0D5DC1">
        <w:rPr>
          <w:rFonts w:eastAsia="Times New Roman" w:cs="Times New Roman"/>
          <w:color w:val="000000"/>
          <w:szCs w:val="24"/>
          <w:lang w:eastAsia="ru-RU"/>
        </w:rPr>
        <w:t>Мальчиков:</w:t>
      </w:r>
      <w:r w:rsidR="000D5DC1" w:rsidRPr="000D5DC1">
        <w:rPr>
          <w:rFonts w:eastAsia="Times New Roman" w:cs="Times New Roman"/>
          <w:color w:val="000000"/>
          <w:szCs w:val="24"/>
          <w:lang w:eastAsia="ru-RU"/>
        </w:rPr>
        <w:t>7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b/>
          <w:bCs/>
          <w:color w:val="000000"/>
          <w:szCs w:val="24"/>
          <w:lang w:eastAsia="ru-RU"/>
        </w:rPr>
        <w:t>Основные задачи мониторинга</w:t>
      </w:r>
      <w:r w:rsidRPr="00D30731">
        <w:rPr>
          <w:rFonts w:eastAsia="Times New Roman" w:cs="Times New Roman"/>
          <w:color w:val="000000"/>
          <w:szCs w:val="24"/>
          <w:lang w:eastAsia="ru-RU"/>
        </w:rPr>
        <w:t> детского развития и уровня достижения детьми планируемых результатов: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1. Выявить индивидуальные особенности развития каждого ребенка и наметить при необходимости индивидуальный маршрут образовательной работы для максимального раскрытия потенциала детской личности.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2. Определить степень освоения ребенком образовательной Программы и влияние образовательного процесса на развитие ребенка.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b/>
          <w:bCs/>
          <w:color w:val="000000"/>
          <w:szCs w:val="24"/>
          <w:lang w:eastAsia="ru-RU"/>
        </w:rPr>
        <w:t>Сроки проведения: </w:t>
      </w:r>
      <w:r w:rsidRPr="00D30731">
        <w:rPr>
          <w:rFonts w:eastAsia="Times New Roman" w:cs="Times New Roman"/>
          <w:color w:val="000000"/>
          <w:szCs w:val="24"/>
          <w:lang w:eastAsia="ru-RU"/>
        </w:rPr>
        <w:t>Сентябрь, Май.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b/>
          <w:bCs/>
          <w:color w:val="000000"/>
          <w:szCs w:val="24"/>
          <w:lang w:eastAsia="ru-RU"/>
        </w:rPr>
        <w:t>Методы получения результатов мониторинга: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* наблюдения за детьми;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* беседы;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* анализ продуктов детской деятельности;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* диагностические ситуации.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b/>
          <w:bCs/>
          <w:color w:val="000000"/>
          <w:szCs w:val="24"/>
          <w:lang w:eastAsia="ru-RU"/>
        </w:rPr>
        <w:t>Диагностический инструментарий: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* протоколы наблюдений за детьми;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* вопросники;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* диагностические задания (дидактические игры, проблемно-игровые и образовательные ситуации);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* продукты детской деятельности;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* диагностические карты для заполнения показателей.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 xml:space="preserve">Методическое пособие «Комплексная оценка результатов освоения программы «От рождения до школы» /под ред. Н.Е. </w:t>
      </w:r>
      <w:proofErr w:type="spellStart"/>
      <w:r w:rsidRPr="00D30731">
        <w:rPr>
          <w:rFonts w:eastAsia="Times New Roman" w:cs="Times New Roman"/>
          <w:color w:val="000000"/>
          <w:szCs w:val="24"/>
          <w:lang w:eastAsia="ru-RU"/>
        </w:rPr>
        <w:t>Вераксы</w:t>
      </w:r>
      <w:proofErr w:type="spellEnd"/>
      <w:r w:rsidRPr="00D30731">
        <w:rPr>
          <w:rFonts w:eastAsia="Times New Roman" w:cs="Times New Roman"/>
          <w:color w:val="000000"/>
          <w:szCs w:val="24"/>
          <w:lang w:eastAsia="ru-RU"/>
        </w:rPr>
        <w:t xml:space="preserve">, </w:t>
      </w:r>
      <w:proofErr w:type="spellStart"/>
      <w:r w:rsidRPr="00D30731">
        <w:rPr>
          <w:rFonts w:eastAsia="Times New Roman" w:cs="Times New Roman"/>
          <w:color w:val="000000"/>
          <w:szCs w:val="24"/>
          <w:lang w:eastAsia="ru-RU"/>
        </w:rPr>
        <w:t>Т.С.Комаровой</w:t>
      </w:r>
      <w:proofErr w:type="spellEnd"/>
      <w:r w:rsidRPr="00D30731">
        <w:rPr>
          <w:rFonts w:eastAsia="Times New Roman" w:cs="Times New Roman"/>
          <w:color w:val="000000"/>
          <w:szCs w:val="24"/>
          <w:lang w:eastAsia="ru-RU"/>
        </w:rPr>
        <w:t>, М.А. Васильевой. – Волгоград: Учитель, 2012 г.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Методическое пособие «Мониторинг качества освоения программы» /</w:t>
      </w:r>
      <w:proofErr w:type="spellStart"/>
      <w:r w:rsidRPr="00D30731">
        <w:rPr>
          <w:rFonts w:eastAsia="Times New Roman" w:cs="Times New Roman"/>
          <w:color w:val="000000"/>
          <w:szCs w:val="24"/>
          <w:lang w:eastAsia="ru-RU"/>
        </w:rPr>
        <w:t>Афонькина</w:t>
      </w:r>
      <w:proofErr w:type="spellEnd"/>
      <w:r w:rsidRPr="00D30731">
        <w:rPr>
          <w:rFonts w:eastAsia="Times New Roman" w:cs="Times New Roman"/>
          <w:color w:val="000000"/>
          <w:szCs w:val="24"/>
          <w:lang w:eastAsia="ru-RU"/>
        </w:rPr>
        <w:t xml:space="preserve"> Ю.А.. – Волгоград: Учитель, 2012 г. 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b/>
          <w:bCs/>
          <w:color w:val="000000"/>
          <w:szCs w:val="24"/>
          <w:lang w:eastAsia="ru-RU"/>
        </w:rPr>
        <w:t>Система оценки: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Оценка уровня овладения ребенком необходимыми навыками и умениями по образовательной области: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 w:rsidRPr="00D30731">
        <w:rPr>
          <w:rFonts w:eastAsia="Times New Roman" w:cs="Times New Roman"/>
          <w:color w:val="000000"/>
          <w:szCs w:val="24"/>
          <w:lang w:eastAsia="ru-RU"/>
        </w:rPr>
        <w:t>С</w:t>
      </w:r>
      <w:proofErr w:type="gramEnd"/>
      <w:r w:rsidRPr="00D30731">
        <w:rPr>
          <w:rFonts w:eastAsia="Times New Roman" w:cs="Times New Roman"/>
          <w:color w:val="000000"/>
          <w:szCs w:val="24"/>
          <w:lang w:eastAsia="ru-RU"/>
        </w:rPr>
        <w:t xml:space="preserve"> - сформированы;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ЧС – частично сформированы;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НС – не сформированы;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b/>
          <w:bCs/>
          <w:color w:val="000000"/>
          <w:szCs w:val="24"/>
          <w:lang w:eastAsia="ru-RU"/>
        </w:rPr>
        <w:t>Сводная таблица.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b/>
          <w:bCs/>
          <w:color w:val="000000"/>
          <w:szCs w:val="24"/>
          <w:lang w:eastAsia="ru-RU"/>
        </w:rPr>
        <w:t>Результаты освоения программы по образовательным областям за 2018- 2019 учебный год.</w:t>
      </w:r>
    </w:p>
    <w:tbl>
      <w:tblPr>
        <w:tblW w:w="7572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102"/>
        <w:gridCol w:w="792"/>
        <w:gridCol w:w="804"/>
        <w:gridCol w:w="792"/>
        <w:gridCol w:w="353"/>
        <w:gridCol w:w="451"/>
        <w:gridCol w:w="792"/>
        <w:gridCol w:w="1486"/>
      </w:tblGrid>
      <w:tr w:rsidR="00D30731" w:rsidRPr="00D30731" w:rsidTr="00D30731">
        <w:tc>
          <w:tcPr>
            <w:tcW w:w="166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Образовательные</w:t>
            </w:r>
          </w:p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области</w:t>
            </w:r>
          </w:p>
        </w:tc>
        <w:tc>
          <w:tcPr>
            <w:tcW w:w="270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Уровень развития</w:t>
            </w:r>
          </w:p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сентябрь 2018г %</w:t>
            </w:r>
          </w:p>
        </w:tc>
        <w:tc>
          <w:tcPr>
            <w:tcW w:w="268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Уровень развития</w:t>
            </w:r>
          </w:p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апрель 2019 г.%</w:t>
            </w:r>
          </w:p>
        </w:tc>
      </w:tr>
      <w:tr w:rsidR="00D30731" w:rsidRPr="00D30731" w:rsidTr="00D30731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30731" w:rsidRPr="00D30731" w:rsidRDefault="00D30731" w:rsidP="00D3073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с</w:t>
            </w:r>
          </w:p>
        </w:tc>
        <w:tc>
          <w:tcPr>
            <w:tcW w:w="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чс</w:t>
            </w:r>
            <w:proofErr w:type="spellEnd"/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нс</w:t>
            </w:r>
            <w:proofErr w:type="spellEnd"/>
          </w:p>
        </w:tc>
        <w:tc>
          <w:tcPr>
            <w:tcW w:w="7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с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чс</w:t>
            </w:r>
            <w:proofErr w:type="spellEnd"/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нс</w:t>
            </w:r>
            <w:proofErr w:type="spellEnd"/>
          </w:p>
        </w:tc>
      </w:tr>
      <w:tr w:rsidR="00D30731" w:rsidRPr="00D30731" w:rsidTr="00D30731">
        <w:trPr>
          <w:trHeight w:val="660"/>
        </w:trPr>
        <w:tc>
          <w:tcPr>
            <w:tcW w:w="1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«Социально-коммуникативное развитие»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21.9</w:t>
            </w:r>
          </w:p>
        </w:tc>
        <w:tc>
          <w:tcPr>
            <w:tcW w:w="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52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26</w:t>
            </w:r>
          </w:p>
        </w:tc>
        <w:tc>
          <w:tcPr>
            <w:tcW w:w="7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52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39.8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8.1</w:t>
            </w:r>
          </w:p>
        </w:tc>
      </w:tr>
      <w:tr w:rsidR="00D30731" w:rsidRPr="00D30731" w:rsidTr="00D30731">
        <w:tc>
          <w:tcPr>
            <w:tcW w:w="1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«Познавательное развитие»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39</w:t>
            </w:r>
          </w:p>
        </w:tc>
        <w:tc>
          <w:tcPr>
            <w:tcW w:w="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44.7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16.2</w:t>
            </w:r>
          </w:p>
        </w:tc>
        <w:tc>
          <w:tcPr>
            <w:tcW w:w="7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56.9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26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17</w:t>
            </w:r>
          </w:p>
        </w:tc>
      </w:tr>
      <w:tr w:rsidR="00D30731" w:rsidRPr="00D30731" w:rsidTr="00D30731">
        <w:tc>
          <w:tcPr>
            <w:tcW w:w="1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«Речевое развитие»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30</w:t>
            </w:r>
          </w:p>
        </w:tc>
        <w:tc>
          <w:tcPr>
            <w:tcW w:w="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40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28.4</w:t>
            </w:r>
          </w:p>
        </w:tc>
        <w:tc>
          <w:tcPr>
            <w:tcW w:w="7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38.2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41.4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20.3</w:t>
            </w:r>
          </w:p>
        </w:tc>
      </w:tr>
      <w:tr w:rsidR="00D30731" w:rsidRPr="00D30731" w:rsidTr="00D30731">
        <w:tc>
          <w:tcPr>
            <w:tcW w:w="1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«Художественно – эстетическое развитие»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15.4</w:t>
            </w:r>
          </w:p>
        </w:tc>
        <w:tc>
          <w:tcPr>
            <w:tcW w:w="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11.3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73</w:t>
            </w:r>
          </w:p>
        </w:tc>
        <w:tc>
          <w:tcPr>
            <w:tcW w:w="7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27.6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47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25.2</w:t>
            </w:r>
          </w:p>
        </w:tc>
      </w:tr>
      <w:tr w:rsidR="00D30731" w:rsidRPr="00D30731" w:rsidTr="00D30731">
        <w:tc>
          <w:tcPr>
            <w:tcW w:w="1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«Физическое развитие»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23.5</w:t>
            </w:r>
          </w:p>
        </w:tc>
        <w:tc>
          <w:tcPr>
            <w:tcW w:w="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39.8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36.5</w:t>
            </w:r>
          </w:p>
        </w:tc>
        <w:tc>
          <w:tcPr>
            <w:tcW w:w="7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41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37.3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21.1</w:t>
            </w:r>
          </w:p>
        </w:tc>
      </w:tr>
      <w:tr w:rsidR="00D30731" w:rsidRPr="00D30731" w:rsidTr="00D30731">
        <w:tc>
          <w:tcPr>
            <w:tcW w:w="1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Общий показатель по развитию интегративного качества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25.9</w:t>
            </w:r>
          </w:p>
        </w:tc>
        <w:tc>
          <w:tcPr>
            <w:tcW w:w="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37.5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36</w:t>
            </w:r>
          </w:p>
        </w:tc>
        <w:tc>
          <w:tcPr>
            <w:tcW w:w="7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43.1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38.3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18.3</w:t>
            </w:r>
          </w:p>
        </w:tc>
      </w:tr>
    </w:tbl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Состояние воспитательной работы.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Социальный паспорт ДОУ.</w:t>
      </w:r>
    </w:p>
    <w:tbl>
      <w:tblPr>
        <w:tblW w:w="768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292"/>
        <w:gridCol w:w="2312"/>
        <w:gridCol w:w="2076"/>
      </w:tblGrid>
      <w:tr w:rsidR="00D30731" w:rsidRPr="00D30731" w:rsidTr="00245CBF">
        <w:trPr>
          <w:gridAfter w:val="1"/>
          <w:wAfter w:w="2076" w:type="dxa"/>
        </w:trPr>
        <w:tc>
          <w:tcPr>
            <w:tcW w:w="32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30731" w:rsidRPr="00D30731" w:rsidRDefault="00D30731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Наименование категории </w:t>
            </w:r>
          </w:p>
        </w:tc>
        <w:tc>
          <w:tcPr>
            <w:tcW w:w="23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30731" w:rsidRPr="00D30731" w:rsidRDefault="00D30731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Кол-во  (чел.)</w:t>
            </w:r>
          </w:p>
        </w:tc>
      </w:tr>
      <w:tr w:rsidR="00D30731" w:rsidRPr="00D30731" w:rsidTr="00245CBF">
        <w:trPr>
          <w:gridAfter w:val="1"/>
          <w:wAfter w:w="2076" w:type="dxa"/>
          <w:trHeight w:val="426"/>
        </w:trPr>
        <w:tc>
          <w:tcPr>
            <w:tcW w:w="5604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Всего детей</w:t>
            </w:r>
          </w:p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30731" w:rsidRPr="00D30731" w:rsidTr="00245CBF">
        <w:tc>
          <w:tcPr>
            <w:tcW w:w="0" w:type="auto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hideMark/>
          </w:tcPr>
          <w:p w:rsidR="00D30731" w:rsidRPr="00D30731" w:rsidRDefault="00D30731" w:rsidP="00D3073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07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A35998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21</w:t>
            </w:r>
          </w:p>
        </w:tc>
      </w:tr>
      <w:tr w:rsidR="00D30731" w:rsidRPr="00D30731" w:rsidTr="00245CBF">
        <w:tc>
          <w:tcPr>
            <w:tcW w:w="0" w:type="auto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30731" w:rsidRPr="00D30731" w:rsidRDefault="00D30731" w:rsidP="00D3073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07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30731" w:rsidRPr="00D30731" w:rsidTr="00245CBF">
        <w:trPr>
          <w:trHeight w:val="12"/>
        </w:trPr>
        <w:tc>
          <w:tcPr>
            <w:tcW w:w="32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0731" w:rsidRPr="00D30731" w:rsidRDefault="00D30731" w:rsidP="00D30731">
            <w:pPr>
              <w:spacing w:after="150" w:line="12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Дети</w:t>
            </w:r>
            <w:proofErr w:type="gramEnd"/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оставшиеся без попечения родителей</w:t>
            </w:r>
          </w:p>
        </w:tc>
        <w:tc>
          <w:tcPr>
            <w:tcW w:w="23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245CBF" w:rsidP="00D30731">
            <w:pPr>
              <w:spacing w:after="150" w:line="12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D30731" w:rsidRPr="00D30731" w:rsidRDefault="00D30731" w:rsidP="00D3073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D30731" w:rsidRPr="00D30731" w:rsidTr="00245CBF">
        <w:tc>
          <w:tcPr>
            <w:tcW w:w="32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Дети-инвалиды</w:t>
            </w:r>
          </w:p>
        </w:tc>
        <w:tc>
          <w:tcPr>
            <w:tcW w:w="23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A35998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30731" w:rsidRPr="00D30731" w:rsidRDefault="00D30731" w:rsidP="00D3073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D30731" w:rsidRPr="00D30731" w:rsidTr="00245CBF">
        <w:trPr>
          <w:trHeight w:val="12"/>
        </w:trPr>
        <w:tc>
          <w:tcPr>
            <w:tcW w:w="32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0731" w:rsidRPr="00D30731" w:rsidRDefault="00D30731" w:rsidP="00D30731">
            <w:pPr>
              <w:spacing w:after="150" w:line="12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Семьи,  в которых родители являются безработными</w:t>
            </w:r>
          </w:p>
        </w:tc>
        <w:tc>
          <w:tcPr>
            <w:tcW w:w="23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0D5DC1" w:rsidP="00D30731">
            <w:pPr>
              <w:spacing w:after="150" w:line="12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D30731" w:rsidRPr="00D30731" w:rsidRDefault="00D30731" w:rsidP="00D3073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D30731" w:rsidRPr="00D30731" w:rsidTr="00245CBF">
        <w:tc>
          <w:tcPr>
            <w:tcW w:w="32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Многодетные семьи</w:t>
            </w:r>
          </w:p>
        </w:tc>
        <w:tc>
          <w:tcPr>
            <w:tcW w:w="23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0D5DC1" w:rsidP="000D5DC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D30731" w:rsidRPr="00D30731" w:rsidRDefault="00D30731" w:rsidP="00D3073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D30731" w:rsidRPr="00D30731" w:rsidTr="00245CBF">
        <w:tc>
          <w:tcPr>
            <w:tcW w:w="32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lastRenderedPageBreak/>
              <w:t>Неполные семьи</w:t>
            </w:r>
          </w:p>
        </w:tc>
        <w:tc>
          <w:tcPr>
            <w:tcW w:w="23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245CBF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D30731" w:rsidRPr="00D30731" w:rsidRDefault="00D30731" w:rsidP="00D3073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D30731" w:rsidRPr="00D30731" w:rsidTr="00245CBF">
        <w:tc>
          <w:tcPr>
            <w:tcW w:w="32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Матери-одиночки</w:t>
            </w:r>
          </w:p>
        </w:tc>
        <w:tc>
          <w:tcPr>
            <w:tcW w:w="23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0D5DC1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D30731" w:rsidRPr="00D30731" w:rsidRDefault="00D30731" w:rsidP="00D3073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D30731" w:rsidRPr="00D30731" w:rsidTr="00245CBF">
        <w:tc>
          <w:tcPr>
            <w:tcW w:w="32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Полные семьи</w:t>
            </w:r>
          </w:p>
        </w:tc>
        <w:tc>
          <w:tcPr>
            <w:tcW w:w="23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245CBF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hideMark/>
          </w:tcPr>
          <w:p w:rsidR="00D30731" w:rsidRPr="00D30731" w:rsidRDefault="00D30731" w:rsidP="00D3073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D30731" w:rsidRPr="00D30731" w:rsidTr="00245CBF">
        <w:tc>
          <w:tcPr>
            <w:tcW w:w="329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Социальный статус родителей:</w:t>
            </w:r>
          </w:p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рабочие</w:t>
            </w:r>
          </w:p>
          <w:p w:rsidR="00245CBF" w:rsidRDefault="00245CBF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служащие</w:t>
            </w:r>
          </w:p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предприниматели</w:t>
            </w:r>
          </w:p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студенты</w:t>
            </w:r>
          </w:p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домохозяйка</w:t>
            </w:r>
          </w:p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инвалиды, пенсионеры</w:t>
            </w:r>
          </w:p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Работники ОУ</w:t>
            </w:r>
          </w:p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30731" w:rsidRPr="00D30731" w:rsidRDefault="00D30731" w:rsidP="00D3073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D30731" w:rsidRPr="00D30731" w:rsidTr="00245CBF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D30731" w:rsidRPr="00D30731" w:rsidRDefault="00D30731" w:rsidP="00D3073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30731" w:rsidRPr="00D30731" w:rsidRDefault="00D30731" w:rsidP="00D3073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D30731" w:rsidRPr="00D30731" w:rsidTr="00245CBF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D30731" w:rsidRPr="00D30731" w:rsidRDefault="00D30731" w:rsidP="00D3073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D30731" w:rsidP="00A35998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30731" w:rsidRPr="00D30731" w:rsidRDefault="00D30731" w:rsidP="00D3073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D30731" w:rsidRPr="00D30731" w:rsidTr="00245CBF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D30731" w:rsidRPr="00D30731" w:rsidRDefault="00D30731" w:rsidP="00D3073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30731" w:rsidRPr="00D30731" w:rsidRDefault="00D30731" w:rsidP="00D3073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D30731" w:rsidRPr="00D30731" w:rsidTr="00245CBF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D30731" w:rsidRPr="00D30731" w:rsidRDefault="00D30731" w:rsidP="00D3073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0D5DC1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D30731" w:rsidRPr="00D30731" w:rsidRDefault="00D30731" w:rsidP="00D3073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D30731" w:rsidRPr="00D30731" w:rsidTr="00245CBF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D30731" w:rsidRPr="00D30731" w:rsidRDefault="00D30731" w:rsidP="00D3073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245CBF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D30731" w:rsidRPr="00D30731" w:rsidRDefault="00D30731" w:rsidP="00D3073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D30731" w:rsidRPr="00D30731" w:rsidTr="00245CBF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D30731" w:rsidRPr="00D30731" w:rsidRDefault="00D30731" w:rsidP="00D3073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5998" w:rsidRDefault="00A35998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  <w:p w:rsidR="00A35998" w:rsidRDefault="00A35998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  <w:p w:rsidR="00A35998" w:rsidRDefault="000D5DC1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  <w:p w:rsidR="00A35998" w:rsidRDefault="00A35998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  <w:p w:rsidR="00D30731" w:rsidRPr="00D30731" w:rsidRDefault="00D30731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  <w:p w:rsidR="00D30731" w:rsidRPr="00D30731" w:rsidRDefault="00D30731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30731" w:rsidRPr="00D30731" w:rsidRDefault="00D30731" w:rsidP="00D3073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b/>
          <w:bCs/>
          <w:color w:val="000000"/>
          <w:szCs w:val="24"/>
          <w:lang w:eastAsia="ru-RU"/>
        </w:rPr>
        <w:t>Воспитательная работа ДОО ориентирована на семейное и социальное окружение ребенка, с целью выполнения следующих воспитательных задач:</w:t>
      </w:r>
    </w:p>
    <w:p w:rsidR="00D30731" w:rsidRPr="00D30731" w:rsidRDefault="00D30731" w:rsidP="00D30731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Развитие и укрепление взаимодействия всех участников воспитательного процесса,</w:t>
      </w:r>
    </w:p>
    <w:p w:rsidR="00D30731" w:rsidRPr="00D30731" w:rsidRDefault="00D30731" w:rsidP="00D30731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Развитие и совершенствование межведомственного взаимодействия между учреждениями здравоохранения и образования,</w:t>
      </w:r>
    </w:p>
    <w:p w:rsidR="00D30731" w:rsidRPr="00D30731" w:rsidRDefault="00D30731" w:rsidP="00D30731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Создание необходимых условий для участия родителей в воспитательном процессе.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Основное направление работы – формирование нравственной культуры личности дошкольника.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Качество подготовки воспитанников: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Качество подготовки воспитанников оценивается на основании мониторинга оценки индивидуального развития дошкольника</w:t>
      </w:r>
      <w:r w:rsidR="00A35998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Выводы: Работа по выполнению о</w:t>
      </w:r>
      <w:r w:rsidR="0033239F">
        <w:rPr>
          <w:rFonts w:eastAsia="Times New Roman" w:cs="Times New Roman"/>
          <w:color w:val="000000"/>
          <w:szCs w:val="24"/>
          <w:lang w:eastAsia="ru-RU"/>
        </w:rPr>
        <w:t>бразовательной программы в разновозрастной группе</w:t>
      </w:r>
      <w:r w:rsidRPr="00D30731">
        <w:rPr>
          <w:rFonts w:eastAsia="Times New Roman" w:cs="Times New Roman"/>
          <w:color w:val="000000"/>
          <w:szCs w:val="24"/>
          <w:lang w:eastAsia="ru-RU"/>
        </w:rPr>
        <w:t xml:space="preserve"> велась стабильно и систематически. Анализ анкет для родителей показал, </w:t>
      </w:r>
      <w:r w:rsidR="0033239F">
        <w:rPr>
          <w:rFonts w:eastAsia="Times New Roman" w:cs="Times New Roman"/>
          <w:color w:val="000000"/>
          <w:szCs w:val="24"/>
          <w:lang w:eastAsia="ru-RU"/>
        </w:rPr>
        <w:t>опрошенных родители</w:t>
      </w:r>
      <w:r w:rsidRPr="00D30731">
        <w:rPr>
          <w:rFonts w:eastAsia="Times New Roman" w:cs="Times New Roman"/>
          <w:color w:val="000000"/>
          <w:szCs w:val="24"/>
          <w:lang w:eastAsia="ru-RU"/>
        </w:rPr>
        <w:t xml:space="preserve"> удовлетворены работой ДОУ по интеллектуальному развитию детей.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Укомплектованность ДОО педагогическими кадрами</w:t>
      </w:r>
    </w:p>
    <w:tbl>
      <w:tblPr>
        <w:tblW w:w="7620" w:type="dxa"/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509"/>
        <w:gridCol w:w="1521"/>
        <w:gridCol w:w="1521"/>
        <w:gridCol w:w="1590"/>
        <w:gridCol w:w="1479"/>
      </w:tblGrid>
      <w:tr w:rsidR="00D30731" w:rsidRPr="00D30731" w:rsidTr="0033239F">
        <w:trPr>
          <w:trHeight w:val="312"/>
        </w:trPr>
        <w:tc>
          <w:tcPr>
            <w:tcW w:w="144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Общее</w:t>
            </w:r>
          </w:p>
          <w:p w:rsidR="00D30731" w:rsidRPr="00D30731" w:rsidRDefault="00D30731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количество</w:t>
            </w:r>
          </w:p>
        </w:tc>
        <w:tc>
          <w:tcPr>
            <w:tcW w:w="145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D30731" w:rsidRPr="00D30731" w:rsidRDefault="00D30731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Воспитатель</w:t>
            </w:r>
          </w:p>
          <w:p w:rsidR="00D30731" w:rsidRPr="00D30731" w:rsidRDefault="00D30731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1344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Инструктор по физкультуре</w:t>
            </w:r>
          </w:p>
        </w:tc>
      </w:tr>
      <w:tr w:rsidR="00D30731" w:rsidRPr="00D30731" w:rsidTr="0033239F">
        <w:trPr>
          <w:trHeight w:val="108"/>
        </w:trPr>
        <w:tc>
          <w:tcPr>
            <w:tcW w:w="144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30731" w:rsidRPr="00D30731" w:rsidRDefault="0033239F" w:rsidP="00D30731">
            <w:pPr>
              <w:spacing w:after="150" w:line="108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45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D30731" w:rsidRPr="00D30731" w:rsidRDefault="00D30731" w:rsidP="00D30731">
            <w:pPr>
              <w:spacing w:after="150" w:line="108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30731" w:rsidRPr="00D30731" w:rsidRDefault="0033239F" w:rsidP="00D30731">
            <w:pPr>
              <w:spacing w:after="150" w:line="108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45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30731" w:rsidRPr="00D30731" w:rsidRDefault="0033239F" w:rsidP="00D30731">
            <w:pPr>
              <w:spacing w:after="150" w:line="108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30731" w:rsidRPr="00D30731" w:rsidRDefault="00D30731" w:rsidP="00D30731">
            <w:pPr>
              <w:spacing w:after="150" w:line="108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</w:tbl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Образовательный уровень педагогического коллектива</w:t>
      </w:r>
    </w:p>
    <w:tbl>
      <w:tblPr>
        <w:tblW w:w="7620" w:type="dxa"/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955"/>
        <w:gridCol w:w="2995"/>
        <w:gridCol w:w="2670"/>
      </w:tblGrid>
      <w:tr w:rsidR="00D30731" w:rsidRPr="00D30731" w:rsidTr="00D30731">
        <w:tc>
          <w:tcPr>
            <w:tcW w:w="187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Численный состав</w:t>
            </w:r>
          </w:p>
        </w:tc>
        <w:tc>
          <w:tcPr>
            <w:tcW w:w="2868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Высшее</w:t>
            </w:r>
            <w:proofErr w:type="gramEnd"/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, из них –</w:t>
            </w:r>
          </w:p>
          <w:p w:rsidR="00D30731" w:rsidRPr="00D30731" w:rsidRDefault="00D30731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с педагогическим, %</w:t>
            </w:r>
          </w:p>
        </w:tc>
        <w:tc>
          <w:tcPr>
            <w:tcW w:w="255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Среднее специальное, из них – с </w:t>
            </w:r>
            <w:proofErr w:type="gramStart"/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педагогическим</w:t>
            </w:r>
            <w:proofErr w:type="gramEnd"/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, %</w:t>
            </w:r>
          </w:p>
        </w:tc>
      </w:tr>
      <w:tr w:rsidR="00D30731" w:rsidRPr="00D30731" w:rsidTr="00D30731">
        <w:tc>
          <w:tcPr>
            <w:tcW w:w="187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30731" w:rsidRPr="00D30731" w:rsidRDefault="0033239F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2868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30731" w:rsidRPr="00D30731" w:rsidRDefault="0033239F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50</w:t>
            </w:r>
          </w:p>
        </w:tc>
        <w:tc>
          <w:tcPr>
            <w:tcW w:w="255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30731" w:rsidRPr="00D30731" w:rsidRDefault="0033239F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50</w:t>
            </w:r>
          </w:p>
        </w:tc>
      </w:tr>
    </w:tbl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Уровень квалификации педагогического коллектива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 xml:space="preserve">Соответствие </w:t>
      </w:r>
      <w:r w:rsidR="0033239F">
        <w:rPr>
          <w:rFonts w:eastAsia="Times New Roman" w:cs="Times New Roman"/>
          <w:color w:val="000000"/>
          <w:szCs w:val="24"/>
          <w:lang w:eastAsia="ru-RU"/>
        </w:rPr>
        <w:t>занимаемой должност</w:t>
      </w:r>
      <w:proofErr w:type="gramStart"/>
      <w:r w:rsidR="0033239F">
        <w:rPr>
          <w:rFonts w:eastAsia="Times New Roman" w:cs="Times New Roman"/>
          <w:color w:val="000000"/>
          <w:szCs w:val="24"/>
          <w:lang w:eastAsia="ru-RU"/>
        </w:rPr>
        <w:t>и-</w:t>
      </w:r>
      <w:proofErr w:type="gramEnd"/>
      <w:r w:rsidR="0033239F">
        <w:rPr>
          <w:rFonts w:eastAsia="Times New Roman" w:cs="Times New Roman"/>
          <w:color w:val="000000"/>
          <w:szCs w:val="24"/>
          <w:lang w:eastAsia="ru-RU"/>
        </w:rPr>
        <w:t xml:space="preserve">   нет</w:t>
      </w:r>
      <w:r w:rsidRPr="00D30731">
        <w:rPr>
          <w:rFonts w:eastAsia="Times New Roman" w:cs="Times New Roman"/>
          <w:color w:val="000000"/>
          <w:szCs w:val="24"/>
          <w:lang w:eastAsia="ru-RU"/>
        </w:rPr>
        <w:t xml:space="preserve"> ;</w:t>
      </w:r>
    </w:p>
    <w:p w:rsidR="00D30731" w:rsidRPr="00D30731" w:rsidRDefault="0033239F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Первая категория -2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Образовательный уровень педагогического коллектива:</w:t>
      </w:r>
    </w:p>
    <w:p w:rsidR="00D30731" w:rsidRPr="00D30731" w:rsidRDefault="0033239F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proofErr w:type="spellStart"/>
      <w:r>
        <w:rPr>
          <w:rFonts w:eastAsia="Times New Roman" w:cs="Times New Roman"/>
          <w:color w:val="000000"/>
          <w:szCs w:val="24"/>
          <w:lang w:eastAsia="ru-RU"/>
        </w:rPr>
        <w:t>Средне</w:t>
      </w:r>
      <w:r w:rsidR="00D30731" w:rsidRPr="00D30731">
        <w:rPr>
          <w:rFonts w:eastAsia="Times New Roman" w:cs="Times New Roman"/>
          <w:color w:val="000000"/>
          <w:szCs w:val="24"/>
          <w:lang w:eastAsia="ru-RU"/>
        </w:rPr>
        <w:t>специально</w:t>
      </w:r>
      <w:r>
        <w:rPr>
          <w:rFonts w:eastAsia="Times New Roman" w:cs="Times New Roman"/>
          <w:color w:val="000000"/>
          <w:szCs w:val="24"/>
          <w:lang w:eastAsia="ru-RU"/>
        </w:rPr>
        <w:t>е</w:t>
      </w:r>
      <w:proofErr w:type="spellEnd"/>
      <w:r>
        <w:rPr>
          <w:rFonts w:eastAsia="Times New Roman" w:cs="Times New Roman"/>
          <w:color w:val="000000"/>
          <w:szCs w:val="24"/>
          <w:lang w:eastAsia="ru-RU"/>
        </w:rPr>
        <w:t xml:space="preserve"> образование - 1</w:t>
      </w:r>
      <w:r w:rsidR="00D30731" w:rsidRPr="00D30731">
        <w:rPr>
          <w:rFonts w:eastAsia="Times New Roman" w:cs="Times New Roman"/>
          <w:color w:val="000000"/>
          <w:szCs w:val="24"/>
          <w:lang w:eastAsia="ru-RU"/>
        </w:rPr>
        <w:t>человек;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Высшее</w:t>
      </w:r>
      <w:r w:rsidR="0033239F">
        <w:rPr>
          <w:rFonts w:eastAsia="Times New Roman" w:cs="Times New Roman"/>
          <w:color w:val="000000"/>
          <w:szCs w:val="24"/>
          <w:lang w:eastAsia="ru-RU"/>
        </w:rPr>
        <w:t xml:space="preserve"> педагогическое образование – 1</w:t>
      </w:r>
      <w:r w:rsidRPr="00D30731">
        <w:rPr>
          <w:rFonts w:eastAsia="Times New Roman" w:cs="Times New Roman"/>
          <w:color w:val="000000"/>
          <w:szCs w:val="24"/>
          <w:lang w:eastAsia="ru-RU"/>
        </w:rPr>
        <w:t>человек;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tbl>
      <w:tblPr>
        <w:tblW w:w="7620" w:type="dxa"/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084"/>
        <w:gridCol w:w="5536"/>
      </w:tblGrid>
      <w:tr w:rsidR="00D30731" w:rsidRPr="00D30731" w:rsidTr="00D30731">
        <w:tc>
          <w:tcPr>
            <w:tcW w:w="187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Критерии </w:t>
            </w:r>
            <w:proofErr w:type="spellStart"/>
            <w:r w:rsidRPr="00D30731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самообследования</w:t>
            </w:r>
            <w:proofErr w:type="spellEnd"/>
          </w:p>
        </w:tc>
        <w:tc>
          <w:tcPr>
            <w:tcW w:w="552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Результаты </w:t>
            </w:r>
            <w:proofErr w:type="gramStart"/>
            <w:r w:rsidRPr="00D30731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проведенного</w:t>
            </w:r>
            <w:proofErr w:type="gramEnd"/>
          </w:p>
          <w:p w:rsidR="00D30731" w:rsidRPr="00D30731" w:rsidRDefault="00D30731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D30731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самообследования</w:t>
            </w:r>
            <w:proofErr w:type="spellEnd"/>
          </w:p>
        </w:tc>
      </w:tr>
      <w:tr w:rsidR="00D30731" w:rsidRPr="00D30731" w:rsidTr="00D30731">
        <w:tc>
          <w:tcPr>
            <w:tcW w:w="187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-Профессиональный уровень кадров;</w:t>
            </w:r>
          </w:p>
        </w:tc>
        <w:tc>
          <w:tcPr>
            <w:tcW w:w="552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30731" w:rsidRPr="00D30731" w:rsidRDefault="0033239F" w:rsidP="0033239F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 воспитатель имее</w:t>
            </w:r>
            <w:r w:rsidR="00D30731"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т высшее образование. Среднее специальное пе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дагогическое образование имеет 1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педагогог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</w:tc>
      </w:tr>
      <w:tr w:rsidR="00D30731" w:rsidRPr="00D30731" w:rsidTr="00D30731">
        <w:tc>
          <w:tcPr>
            <w:tcW w:w="187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-Количество педагогических работников, обучающихся в ВУЗах</w:t>
            </w:r>
          </w:p>
        </w:tc>
        <w:tc>
          <w:tcPr>
            <w:tcW w:w="552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30731" w:rsidRPr="00D30731" w:rsidRDefault="0023375C" w:rsidP="0023375C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</w:tr>
    </w:tbl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br/>
      </w:r>
    </w:p>
    <w:p w:rsid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Не реже, чем 1 раз в три года, согласно плану, педагоги ДОО проходят курсы повышения квалификации.</w:t>
      </w:r>
    </w:p>
    <w:p w:rsidR="0067370A" w:rsidRPr="0067370A" w:rsidRDefault="0067370A" w:rsidP="0067370A">
      <w:pPr>
        <w:rPr>
          <w:szCs w:val="24"/>
        </w:rPr>
      </w:pPr>
      <w:r w:rsidRPr="0067370A">
        <w:rPr>
          <w:szCs w:val="24"/>
        </w:rPr>
        <w:t xml:space="preserve">1. ( Брянская </w:t>
      </w:r>
      <w:proofErr w:type="spellStart"/>
      <w:r w:rsidRPr="0067370A">
        <w:rPr>
          <w:szCs w:val="24"/>
        </w:rPr>
        <w:t>Е.А.повышение</w:t>
      </w:r>
      <w:proofErr w:type="spellEnd"/>
      <w:r w:rsidRPr="0067370A">
        <w:rPr>
          <w:szCs w:val="24"/>
        </w:rPr>
        <w:t xml:space="preserve"> квалификации организация работы с одаренными детьми 72 часа  (Центр непрерывного образования и инноваций. г. Санкт – Петербур</w:t>
      </w:r>
      <w:proofErr w:type="gramStart"/>
      <w:r w:rsidRPr="0067370A">
        <w:rPr>
          <w:szCs w:val="24"/>
        </w:rPr>
        <w:t>г-</w:t>
      </w:r>
      <w:proofErr w:type="gramEnd"/>
      <w:r w:rsidRPr="0067370A">
        <w:rPr>
          <w:szCs w:val="24"/>
        </w:rPr>
        <w:t xml:space="preserve">    дистанционно)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Формы повышения профессионального мастерства: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 xml:space="preserve">Работа в ДОУ в течение учебного года была направлена на реализацию ФГОС </w:t>
      </w:r>
      <w:proofErr w:type="gramStart"/>
      <w:r w:rsidRPr="00D30731">
        <w:rPr>
          <w:rFonts w:eastAsia="Times New Roman" w:cs="Times New Roman"/>
          <w:color w:val="000000"/>
          <w:szCs w:val="24"/>
          <w:lang w:eastAsia="ru-RU"/>
        </w:rPr>
        <w:t>ДО</w:t>
      </w:r>
      <w:proofErr w:type="gramEnd"/>
      <w:r w:rsidRPr="00D30731">
        <w:rPr>
          <w:rFonts w:eastAsia="Times New Roman" w:cs="Times New Roman"/>
          <w:color w:val="000000"/>
          <w:szCs w:val="24"/>
          <w:lang w:eastAsia="ru-RU"/>
        </w:rPr>
        <w:t>. С этой целью были организованы: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- Мастер-класс «Игрушки своими руками»;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-Семинар-практикум «»Семейное чтение, как источник формирования интереса к книге и духовного обогащения семьи»;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- семинар-практикум «Гражданско – правовое воспитание детей»;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 xml:space="preserve">- круглый стол «Речевая развивающая среда ДОУ в соответствии с ФГОСЧ </w:t>
      </w:r>
      <w:proofErr w:type="gramStart"/>
      <w:r w:rsidRPr="00D30731">
        <w:rPr>
          <w:rFonts w:eastAsia="Times New Roman" w:cs="Times New Roman"/>
          <w:color w:val="000000"/>
          <w:szCs w:val="24"/>
          <w:lang w:eastAsia="ru-RU"/>
        </w:rPr>
        <w:t>ДО</w:t>
      </w:r>
      <w:proofErr w:type="gramEnd"/>
      <w:r w:rsidRPr="00D30731">
        <w:rPr>
          <w:rFonts w:eastAsia="Times New Roman" w:cs="Times New Roman"/>
          <w:color w:val="000000"/>
          <w:szCs w:val="24"/>
          <w:lang w:eastAsia="ru-RU"/>
        </w:rPr>
        <w:t>;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-проведение мероприятий в рамках недели безопасности;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 xml:space="preserve">- </w:t>
      </w:r>
      <w:proofErr w:type="spellStart"/>
      <w:r w:rsidRPr="00D30731">
        <w:rPr>
          <w:rFonts w:eastAsia="Times New Roman" w:cs="Times New Roman"/>
          <w:color w:val="000000"/>
          <w:szCs w:val="24"/>
          <w:lang w:eastAsia="ru-RU"/>
        </w:rPr>
        <w:t>открыты</w:t>
      </w:r>
      <w:r w:rsidR="0067370A">
        <w:rPr>
          <w:rFonts w:eastAsia="Times New Roman" w:cs="Times New Roman"/>
          <w:color w:val="000000"/>
          <w:szCs w:val="24"/>
          <w:lang w:eastAsia="ru-RU"/>
        </w:rPr>
        <w:t>еНОДв</w:t>
      </w:r>
      <w:proofErr w:type="spellEnd"/>
      <w:r w:rsidR="0067370A">
        <w:rPr>
          <w:rFonts w:eastAsia="Times New Roman" w:cs="Times New Roman"/>
          <w:color w:val="000000"/>
          <w:szCs w:val="24"/>
          <w:lang w:eastAsia="ru-RU"/>
        </w:rPr>
        <w:t xml:space="preserve"> течение года</w:t>
      </w:r>
      <w:r w:rsidRPr="00D30731">
        <w:rPr>
          <w:rFonts w:eastAsia="Times New Roman" w:cs="Times New Roman"/>
          <w:color w:val="000000"/>
          <w:szCs w:val="24"/>
          <w:lang w:eastAsia="ru-RU"/>
        </w:rPr>
        <w:t>:</w:t>
      </w:r>
    </w:p>
    <w:p w:rsidR="00D30731" w:rsidRPr="00D30731" w:rsidRDefault="0067370A" w:rsidP="00D30731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lastRenderedPageBreak/>
        <w:t>по развитию речи</w:t>
      </w:r>
      <w:r w:rsidR="00D30731" w:rsidRPr="00D30731">
        <w:rPr>
          <w:rFonts w:eastAsia="Times New Roman" w:cs="Times New Roman"/>
          <w:color w:val="000000"/>
          <w:szCs w:val="24"/>
          <w:lang w:eastAsia="ru-RU"/>
        </w:rPr>
        <w:t xml:space="preserve">, воспитатель </w:t>
      </w:r>
      <w:proofErr w:type="gramStart"/>
      <w:r>
        <w:rPr>
          <w:rFonts w:eastAsia="Times New Roman" w:cs="Times New Roman"/>
          <w:color w:val="000000"/>
          <w:szCs w:val="24"/>
          <w:lang w:eastAsia="ru-RU"/>
        </w:rPr>
        <w:t>Брянская</w:t>
      </w:r>
      <w:proofErr w:type="gramEnd"/>
      <w:r>
        <w:rPr>
          <w:rFonts w:eastAsia="Times New Roman" w:cs="Times New Roman"/>
          <w:color w:val="000000"/>
          <w:szCs w:val="24"/>
          <w:lang w:eastAsia="ru-RU"/>
        </w:rPr>
        <w:t xml:space="preserve"> Е.А.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Укомплектованность ДОО кадрами: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Штат педагогических работников укомплектован полностью:</w:t>
      </w:r>
    </w:p>
    <w:p w:rsidR="0067370A" w:rsidRDefault="0067370A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 воспитатели- 2.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Документация по аттестации педагогических работников: нормативные документы, копии документов о присвоении категории, записи в трудовых книжках.</w:t>
      </w:r>
    </w:p>
    <w:p w:rsidR="00D30731" w:rsidRPr="00D30731" w:rsidRDefault="00D30731" w:rsidP="00D30731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Порядок проведения аттестации педагогических работников организаций, осуществляющих образовательную деятельность, утвержденный приказом Министерства образования и науки Российской Федерации (</w:t>
      </w:r>
      <w:proofErr w:type="spellStart"/>
      <w:r w:rsidRPr="00D30731">
        <w:rPr>
          <w:rFonts w:eastAsia="Times New Roman" w:cs="Times New Roman"/>
          <w:color w:val="000000"/>
          <w:szCs w:val="24"/>
          <w:lang w:eastAsia="ru-RU"/>
        </w:rPr>
        <w:t>Минобрнауки</w:t>
      </w:r>
      <w:proofErr w:type="spellEnd"/>
      <w:r w:rsidRPr="00D30731">
        <w:rPr>
          <w:rFonts w:eastAsia="Times New Roman" w:cs="Times New Roman"/>
          <w:color w:val="000000"/>
          <w:szCs w:val="24"/>
          <w:lang w:eastAsia="ru-RU"/>
        </w:rPr>
        <w:t xml:space="preserve"> России) от 7 апреля 2014 г. N 276 г. Москва;</w:t>
      </w:r>
    </w:p>
    <w:p w:rsidR="00D30731" w:rsidRPr="00D30731" w:rsidRDefault="00D30731" w:rsidP="00D30731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 xml:space="preserve">Положение об аттестации педагогических </w:t>
      </w:r>
      <w:proofErr w:type="gramStart"/>
      <w:r w:rsidRPr="00D30731">
        <w:rPr>
          <w:rFonts w:eastAsia="Times New Roman" w:cs="Times New Roman"/>
          <w:color w:val="000000"/>
          <w:szCs w:val="24"/>
          <w:lang w:eastAsia="ru-RU"/>
        </w:rPr>
        <w:t>работников</w:t>
      </w:r>
      <w:proofErr w:type="gramEnd"/>
      <w:r w:rsidRPr="00D30731">
        <w:rPr>
          <w:rFonts w:eastAsia="Times New Roman" w:cs="Times New Roman"/>
          <w:color w:val="000000"/>
          <w:szCs w:val="24"/>
          <w:lang w:eastAsia="ru-RU"/>
        </w:rPr>
        <w:t xml:space="preserve"> в целях подтверждения соответствия занимаемой ими должности, утвержденное приказом по ДОО от 03.09.2018 года</w:t>
      </w:r>
    </w:p>
    <w:p w:rsidR="00D30731" w:rsidRPr="00D30731" w:rsidRDefault="00D30731" w:rsidP="00D30731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Перспективный план аттестации педагогических работников.</w:t>
      </w:r>
    </w:p>
    <w:p w:rsidR="00D30731" w:rsidRPr="00D30731" w:rsidRDefault="00D30731" w:rsidP="00D30731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 xml:space="preserve">Приказ по ДОО «О создании комиссии по проведению аттестации педагогических работников» </w:t>
      </w:r>
    </w:p>
    <w:p w:rsidR="00D30731" w:rsidRPr="00D30731" w:rsidRDefault="00D30731" w:rsidP="00D30731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Протокол аттестационной комиссии с представлениями, дополнительными сведениями, представленными самим педагогическими работниками, характеризующими его профессиональную деятельность, хранятся у работодателя.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Выписка из протокола хранится в личном деле педагогического работника.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Выводы: В ДОО штат педагогических работников укомплектован полностью. Все педагоги соответствуют требованиям квалификационных характеристик. Ведется направленная работа по повышению квалификации и профессионального мастерства. Результаты данной работы отражены в мониторинге педагогических кадров.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b/>
          <w:bCs/>
          <w:color w:val="000000"/>
          <w:szCs w:val="24"/>
          <w:lang w:eastAsia="ru-RU"/>
        </w:rPr>
        <w:t>Методическая работа в ДОО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 w:rsidRPr="00D30731">
        <w:rPr>
          <w:rFonts w:eastAsia="Times New Roman" w:cs="Times New Roman"/>
          <w:color w:val="000000"/>
          <w:szCs w:val="24"/>
          <w:lang w:eastAsia="ru-RU"/>
        </w:rPr>
        <w:t>Система методической работы ДОО в 2018-2019г. была направлена на обеспечение всестороннего (физического, социально-нравственного, художественно-эстетического, познавательно-речевого) развития детей через наиболее близкие и наиболее естественные для ребенка-дошкольника виды деятельности – игру, чтение (восприятие) художественной литературы, общение, продуктивную, музыкально-художественную, познавательную, трудовую деятельность.</w:t>
      </w:r>
      <w:proofErr w:type="gramEnd"/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Методическая работа в МБДОУ ведется по четырем основным направлениям: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1. Аналитическая деятельность.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2. Информационная деятельность.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3. Организационно-методическая деятельность.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4. Консультационная деятельность.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Все формы методической работы в ДОО направлены на выполнение задач, сформулированных в годовом плане.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 xml:space="preserve">Наиболее эффективными являются активные методы работы (решение проблемных ситуаций, деловые игры, «мозговой штурм»), которые способствуют наибольшему </w:t>
      </w:r>
      <w:r w:rsidRPr="00D30731">
        <w:rPr>
          <w:rFonts w:eastAsia="Times New Roman" w:cs="Times New Roman"/>
          <w:color w:val="000000"/>
          <w:szCs w:val="24"/>
          <w:lang w:eastAsia="ru-RU"/>
        </w:rPr>
        <w:lastRenderedPageBreak/>
        <w:t>развитию педагогов, повышают их мотивацию и активность в совершенствовании педагогической культуры.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Важным фактором повышения профессионального уровня педагогов является самообразование.</w:t>
      </w:r>
    </w:p>
    <w:tbl>
      <w:tblPr>
        <w:tblW w:w="7572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545"/>
        <w:gridCol w:w="2489"/>
        <w:gridCol w:w="1283"/>
        <w:gridCol w:w="2255"/>
      </w:tblGrid>
      <w:tr w:rsidR="00D30731" w:rsidRPr="00D30731" w:rsidTr="0080195E">
        <w:tc>
          <w:tcPr>
            <w:tcW w:w="1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ФИО педагога</w:t>
            </w:r>
          </w:p>
        </w:tc>
        <w:tc>
          <w:tcPr>
            <w:tcW w:w="24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тема</w:t>
            </w:r>
          </w:p>
        </w:tc>
        <w:tc>
          <w:tcPr>
            <w:tcW w:w="1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год работы</w:t>
            </w:r>
          </w:p>
        </w:tc>
        <w:tc>
          <w:tcPr>
            <w:tcW w:w="2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Результат</w:t>
            </w:r>
          </w:p>
        </w:tc>
      </w:tr>
      <w:tr w:rsidR="00D30731" w:rsidRPr="00D30731" w:rsidTr="0080195E">
        <w:trPr>
          <w:trHeight w:val="240"/>
        </w:trPr>
        <w:tc>
          <w:tcPr>
            <w:tcW w:w="1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80195E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Брянская Е.А.</w:t>
            </w:r>
          </w:p>
        </w:tc>
        <w:tc>
          <w:tcPr>
            <w:tcW w:w="24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Развитие мелкой моторики у детей старшего дошкольного возраста»</w:t>
            </w:r>
          </w:p>
        </w:tc>
        <w:tc>
          <w:tcPr>
            <w:tcW w:w="1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80195E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с</w:t>
            </w:r>
            <w:r w:rsidR="00D30731"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2016</w:t>
            </w:r>
          </w:p>
        </w:tc>
        <w:tc>
          <w:tcPr>
            <w:tcW w:w="2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80195E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Обобщение на педсовете 2019 год</w:t>
            </w:r>
          </w:p>
        </w:tc>
      </w:tr>
      <w:tr w:rsidR="00D30731" w:rsidRPr="00D30731" w:rsidTr="0080195E">
        <w:trPr>
          <w:trHeight w:val="240"/>
        </w:trPr>
        <w:tc>
          <w:tcPr>
            <w:tcW w:w="1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0731" w:rsidRPr="00D30731" w:rsidRDefault="0080195E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Брянская Е.А.</w:t>
            </w:r>
          </w:p>
        </w:tc>
        <w:tc>
          <w:tcPr>
            <w:tcW w:w="24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0731" w:rsidRPr="00D30731" w:rsidRDefault="0080195E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Развитие математических способностей</w:t>
            </w:r>
          </w:p>
        </w:tc>
        <w:tc>
          <w:tcPr>
            <w:tcW w:w="1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0731" w:rsidRPr="00D30731" w:rsidRDefault="0080195E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с</w:t>
            </w: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2017</w:t>
            </w:r>
          </w:p>
        </w:tc>
        <w:tc>
          <w:tcPr>
            <w:tcW w:w="2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80195E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Обобщение на педсовете 2019 год</w:t>
            </w:r>
          </w:p>
        </w:tc>
      </w:tr>
      <w:tr w:rsidR="00D30731" w:rsidRPr="00D30731" w:rsidTr="0080195E">
        <w:trPr>
          <w:trHeight w:val="240"/>
        </w:trPr>
        <w:tc>
          <w:tcPr>
            <w:tcW w:w="1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0731" w:rsidRPr="00D30731" w:rsidRDefault="0080195E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Брянская Е.А.</w:t>
            </w:r>
          </w:p>
        </w:tc>
        <w:tc>
          <w:tcPr>
            <w:tcW w:w="24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0731" w:rsidRPr="00D30731" w:rsidRDefault="0080195E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Активизация словаря детей младшей группы</w:t>
            </w:r>
          </w:p>
        </w:tc>
        <w:tc>
          <w:tcPr>
            <w:tcW w:w="1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0731" w:rsidRPr="00D30731" w:rsidRDefault="0080195E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с</w:t>
            </w: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2018</w:t>
            </w:r>
          </w:p>
        </w:tc>
        <w:tc>
          <w:tcPr>
            <w:tcW w:w="2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Обобщение на педсовете 2020 г.</w:t>
            </w:r>
          </w:p>
        </w:tc>
      </w:tr>
    </w:tbl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В течени</w:t>
      </w:r>
      <w:proofErr w:type="gramStart"/>
      <w:r w:rsidRPr="00D30731">
        <w:rPr>
          <w:rFonts w:eastAsia="Times New Roman" w:cs="Times New Roman"/>
          <w:color w:val="000000"/>
          <w:szCs w:val="24"/>
          <w:lang w:eastAsia="ru-RU"/>
        </w:rPr>
        <w:t>и</w:t>
      </w:r>
      <w:proofErr w:type="gramEnd"/>
      <w:r w:rsidRPr="00D30731">
        <w:rPr>
          <w:rFonts w:eastAsia="Times New Roman" w:cs="Times New Roman"/>
          <w:color w:val="000000"/>
          <w:szCs w:val="24"/>
          <w:lang w:eastAsia="ru-RU"/>
        </w:rPr>
        <w:t xml:space="preserve"> учебного года педагоги вели проектную деятельность, проводили НОД по проектной деятельности.</w:t>
      </w:r>
    </w:p>
    <w:tbl>
      <w:tblPr>
        <w:tblW w:w="768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832"/>
        <w:gridCol w:w="3249"/>
        <w:gridCol w:w="2599"/>
      </w:tblGrid>
      <w:tr w:rsidR="00D30731" w:rsidRPr="00D30731" w:rsidTr="0080195E">
        <w:trPr>
          <w:trHeight w:val="180"/>
        </w:trPr>
        <w:tc>
          <w:tcPr>
            <w:tcW w:w="183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D30731" w:rsidP="00D30731">
            <w:pPr>
              <w:spacing w:after="150" w:line="18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ФИО педагога</w:t>
            </w:r>
          </w:p>
        </w:tc>
        <w:tc>
          <w:tcPr>
            <w:tcW w:w="324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D30731" w:rsidP="00D30731">
            <w:pPr>
              <w:spacing w:after="150" w:line="18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Название проекта</w:t>
            </w:r>
          </w:p>
        </w:tc>
        <w:tc>
          <w:tcPr>
            <w:tcW w:w="259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D30731" w:rsidP="00D30731">
            <w:pPr>
              <w:spacing w:after="150" w:line="18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Продолжительность проекта</w:t>
            </w:r>
          </w:p>
        </w:tc>
      </w:tr>
      <w:tr w:rsidR="00D30731" w:rsidRPr="00D30731" w:rsidTr="0080195E">
        <w:trPr>
          <w:trHeight w:val="216"/>
        </w:trPr>
        <w:tc>
          <w:tcPr>
            <w:tcW w:w="183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0731" w:rsidRPr="00D30731" w:rsidRDefault="0080195E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Брянская Е.А.</w:t>
            </w:r>
          </w:p>
        </w:tc>
        <w:tc>
          <w:tcPr>
            <w:tcW w:w="324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Полезные вершки и корешки,</w:t>
            </w:r>
          </w:p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Посадка лука, огород на подоконнике.</w:t>
            </w:r>
          </w:p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Наш любимый Пушкин</w:t>
            </w:r>
          </w:p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9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краткосрочный</w:t>
            </w:r>
          </w:p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среднесрочный</w:t>
            </w:r>
          </w:p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среднесрочный</w:t>
            </w:r>
          </w:p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30731" w:rsidRPr="00D30731" w:rsidTr="0080195E">
        <w:trPr>
          <w:trHeight w:val="216"/>
        </w:trPr>
        <w:tc>
          <w:tcPr>
            <w:tcW w:w="183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80195E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Брянская Е.А.</w:t>
            </w:r>
          </w:p>
        </w:tc>
        <w:tc>
          <w:tcPr>
            <w:tcW w:w="324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Мы растем</w:t>
            </w:r>
          </w:p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Чудо- водичка</w:t>
            </w:r>
          </w:p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Игрушки</w:t>
            </w:r>
          </w:p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Семья</w:t>
            </w:r>
          </w:p>
        </w:tc>
        <w:tc>
          <w:tcPr>
            <w:tcW w:w="259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Краткосрочный</w:t>
            </w:r>
          </w:p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Краткосрочный</w:t>
            </w:r>
          </w:p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Краткосрочный</w:t>
            </w:r>
          </w:p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Краткосрочный</w:t>
            </w:r>
          </w:p>
        </w:tc>
      </w:tr>
      <w:tr w:rsidR="0080195E" w:rsidRPr="00D30731" w:rsidTr="0080195E">
        <w:trPr>
          <w:trHeight w:val="216"/>
        </w:trPr>
        <w:tc>
          <w:tcPr>
            <w:tcW w:w="183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195E" w:rsidRPr="00D30731" w:rsidRDefault="0080195E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Брянская Е.А.</w:t>
            </w:r>
          </w:p>
        </w:tc>
        <w:tc>
          <w:tcPr>
            <w:tcW w:w="324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195E" w:rsidRPr="00D30731" w:rsidRDefault="0080195E" w:rsidP="001262C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Осень золотая</w:t>
            </w:r>
          </w:p>
          <w:p w:rsidR="0080195E" w:rsidRPr="00D30731" w:rsidRDefault="0080195E" w:rsidP="001262C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Здоровье в порядке-спасибо зарядке</w:t>
            </w:r>
          </w:p>
          <w:p w:rsidR="0080195E" w:rsidRPr="00D30731" w:rsidRDefault="0080195E" w:rsidP="001262C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Скоро, скоро Новый год!</w:t>
            </w:r>
          </w:p>
          <w:p w:rsidR="0080195E" w:rsidRPr="00D30731" w:rsidRDefault="0080195E" w:rsidP="001262C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Игрушки</w:t>
            </w:r>
          </w:p>
          <w:p w:rsidR="0080195E" w:rsidRPr="00D30731" w:rsidRDefault="0080195E" w:rsidP="001262C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9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195E" w:rsidRPr="00D30731" w:rsidRDefault="0080195E" w:rsidP="001262C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Краткосрочный</w:t>
            </w:r>
          </w:p>
          <w:p w:rsidR="0080195E" w:rsidRPr="00D30731" w:rsidRDefault="0080195E" w:rsidP="001262C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Краткосрочный</w:t>
            </w:r>
          </w:p>
          <w:p w:rsidR="0080195E" w:rsidRPr="00D30731" w:rsidRDefault="0080195E" w:rsidP="001262C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Краткосрочный</w:t>
            </w:r>
          </w:p>
          <w:p w:rsidR="0080195E" w:rsidRPr="00D30731" w:rsidRDefault="0080195E" w:rsidP="001262C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Краткосрочный</w:t>
            </w:r>
          </w:p>
        </w:tc>
      </w:tr>
    </w:tbl>
    <w:p w:rsidR="0080195E" w:rsidRDefault="0080195E" w:rsidP="00D30731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Учебно – методическое, библиотечно </w:t>
      </w:r>
      <w:proofErr w:type="gramStart"/>
      <w:r w:rsidRPr="00D30731">
        <w:rPr>
          <w:rFonts w:eastAsia="Times New Roman" w:cs="Times New Roman"/>
          <w:b/>
          <w:bCs/>
          <w:color w:val="000000"/>
          <w:szCs w:val="24"/>
          <w:lang w:eastAsia="ru-RU"/>
        </w:rPr>
        <w:t>-и</w:t>
      </w:r>
      <w:proofErr w:type="gramEnd"/>
      <w:r w:rsidRPr="00D30731">
        <w:rPr>
          <w:rFonts w:eastAsia="Times New Roman" w:cs="Times New Roman"/>
          <w:b/>
          <w:bCs/>
          <w:color w:val="000000"/>
          <w:szCs w:val="24"/>
          <w:lang w:eastAsia="ru-RU"/>
        </w:rPr>
        <w:t>нформационно обеспечение.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Обеспеченность учебн</w:t>
      </w:r>
      <w:proofErr w:type="gramStart"/>
      <w:r w:rsidRPr="00D30731">
        <w:rPr>
          <w:rFonts w:eastAsia="Times New Roman" w:cs="Times New Roman"/>
          <w:color w:val="000000"/>
          <w:szCs w:val="24"/>
          <w:lang w:eastAsia="ru-RU"/>
        </w:rPr>
        <w:t>о-</w:t>
      </w:r>
      <w:proofErr w:type="gramEnd"/>
      <w:r w:rsidRPr="00D30731">
        <w:rPr>
          <w:rFonts w:eastAsia="Times New Roman" w:cs="Times New Roman"/>
          <w:color w:val="000000"/>
          <w:szCs w:val="24"/>
          <w:lang w:eastAsia="ru-RU"/>
        </w:rPr>
        <w:t xml:space="preserve"> методической и художественной литературой.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 xml:space="preserve">В связи с принятием нового закона об образовании ДОО приобрела необходимую методическую литературу по образовательной программе дошкольного образования и приоритетному направлению детского сада. На 2018-2019 учебный год ДОО </w:t>
      </w:r>
      <w:proofErr w:type="gramStart"/>
      <w:r w:rsidRPr="00D30731">
        <w:rPr>
          <w:rFonts w:eastAsia="Times New Roman" w:cs="Times New Roman"/>
          <w:color w:val="000000"/>
          <w:szCs w:val="24"/>
          <w:lang w:eastAsia="ru-RU"/>
        </w:rPr>
        <w:t>обеспечена</w:t>
      </w:r>
      <w:proofErr w:type="gramEnd"/>
      <w:r w:rsidRPr="00D30731">
        <w:rPr>
          <w:rFonts w:eastAsia="Times New Roman" w:cs="Times New Roman"/>
          <w:color w:val="000000"/>
          <w:szCs w:val="24"/>
          <w:lang w:eastAsia="ru-RU"/>
        </w:rPr>
        <w:t>, учебно-методической литературой на 80%.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Обеспеченность современной информационной базой.</w:t>
      </w:r>
      <w:proofErr w:type="gramStart"/>
      <w:r w:rsidRPr="00D30731">
        <w:rPr>
          <w:rFonts w:eastAsia="Times New Roman" w:cs="Times New Roman"/>
          <w:color w:val="000000"/>
          <w:szCs w:val="24"/>
          <w:lang w:eastAsia="ru-RU"/>
        </w:rPr>
        <w:t xml:space="preserve"> .</w:t>
      </w:r>
      <w:proofErr w:type="gramEnd"/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 xml:space="preserve"> ДОО имеет выход в сеть Интернет, электронную почту и собственный сайт детского сада.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Сайт ДОО.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Сайт детского сада разработан в соответствии с Правилами размещения на официальном сайте образовательной организации в информационно-телекоммуникационной сети «Интернет» и обновлении информации об образовательной организации. Приказом руководителя назначен модератор сайта. Деятельность модератора и порядок работы с сайтом определены в Положении об официальном сайте.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Обеспечение открытости и доступности информации о деятельности ДОО для заинтересованных лиц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Информация о деятельности ДОО размещается на сайте образовательного учреждения и обновляется в соответствии с Положением два раза в месяц. Для родителей и заинтересованных лиц информация периодически обновляется на стенде «Информация для родителей» и в родительских уголках каждой группы. В соответствии с годовым планом ежемесячно проводятся выставки творческих достижений воспитанников, результатов взаимодействия ДОО с родителями и с социумом. На родительских собраниях общественность получает информацию о деятельности детского сада через презентации с использованием ИКТ.</w:t>
      </w:r>
    </w:p>
    <w:p w:rsidR="00D30731" w:rsidRPr="00D30731" w:rsidRDefault="00D30731" w:rsidP="00D30731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b/>
          <w:bCs/>
          <w:color w:val="000000"/>
          <w:szCs w:val="24"/>
          <w:lang w:eastAsia="ru-RU"/>
        </w:rPr>
        <w:t>Материально техническое обеспечение.</w:t>
      </w:r>
    </w:p>
    <w:p w:rsidR="00D30731" w:rsidRPr="00D30731" w:rsidRDefault="0080195E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Здание одноэтажное</w:t>
      </w:r>
      <w:r w:rsidR="00D30731" w:rsidRPr="00D30731">
        <w:rPr>
          <w:rFonts w:eastAsia="Times New Roman" w:cs="Times New Roman"/>
          <w:color w:val="000000"/>
          <w:szCs w:val="24"/>
          <w:lang w:eastAsia="ru-RU"/>
        </w:rPr>
        <w:t xml:space="preserve">, имеется центральное отопление, </w:t>
      </w:r>
      <w:proofErr w:type="gramStart"/>
      <w:r w:rsidR="00D30731" w:rsidRPr="00D30731">
        <w:rPr>
          <w:rFonts w:eastAsia="Times New Roman" w:cs="Times New Roman"/>
          <w:color w:val="000000"/>
          <w:szCs w:val="24"/>
          <w:lang w:eastAsia="ru-RU"/>
        </w:rPr>
        <w:t>подведены</w:t>
      </w:r>
      <w:proofErr w:type="gramEnd"/>
      <w:r w:rsidR="00D30731" w:rsidRPr="00D30731">
        <w:rPr>
          <w:rFonts w:eastAsia="Times New Roman" w:cs="Times New Roman"/>
          <w:color w:val="000000"/>
          <w:szCs w:val="24"/>
          <w:lang w:eastAsia="ru-RU"/>
        </w:rPr>
        <w:t xml:space="preserve"> вода и канализация. Полностью оснащено сантехническим оборудованием. Крыша и чердак отвечают требованиям СанПиНов и пожарной безопасности. За детским садом закреплен участок земли площадью </w:t>
      </w:r>
      <w:r w:rsidR="00245CBF">
        <w:rPr>
          <w:rFonts w:eastAsia="Times New Roman" w:cs="Times New Roman"/>
          <w:color w:val="000000"/>
          <w:szCs w:val="24"/>
          <w:lang w:eastAsia="ru-RU"/>
        </w:rPr>
        <w:t>5843кв</w:t>
      </w:r>
      <w:proofErr w:type="gramStart"/>
      <w:r w:rsidR="00245CBF">
        <w:rPr>
          <w:rFonts w:eastAsia="Times New Roman" w:cs="Times New Roman"/>
          <w:color w:val="000000"/>
          <w:szCs w:val="24"/>
          <w:lang w:eastAsia="ru-RU"/>
        </w:rPr>
        <w:t>.м</w:t>
      </w:r>
      <w:proofErr w:type="gramEnd"/>
      <w:r w:rsidR="00D30731" w:rsidRPr="00D30731">
        <w:rPr>
          <w:rFonts w:eastAsia="Times New Roman" w:cs="Times New Roman"/>
          <w:color w:val="000000"/>
          <w:szCs w:val="24"/>
          <w:lang w:eastAsia="ru-RU"/>
        </w:rPr>
        <w:t xml:space="preserve"> имеющий ограждение (нуждающееся в частичной замене) космет</w:t>
      </w:r>
      <w:r>
        <w:rPr>
          <w:rFonts w:eastAsia="Times New Roman" w:cs="Times New Roman"/>
          <w:color w:val="000000"/>
          <w:szCs w:val="24"/>
          <w:lang w:eastAsia="ru-RU"/>
        </w:rPr>
        <w:t>ический ремонт проводился в 2019</w:t>
      </w:r>
      <w:r w:rsidR="00D30731" w:rsidRPr="00D30731">
        <w:rPr>
          <w:rFonts w:eastAsia="Times New Roman" w:cs="Times New Roman"/>
          <w:color w:val="000000"/>
          <w:szCs w:val="24"/>
          <w:lang w:eastAsia="ru-RU"/>
        </w:rPr>
        <w:t xml:space="preserve"> году – состояние удовлетворительное.</w:t>
      </w:r>
    </w:p>
    <w:p w:rsidR="00D30731" w:rsidRPr="00D30731" w:rsidRDefault="0080195E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В детском саду 1</w:t>
      </w:r>
      <w:r w:rsidR="00D30731" w:rsidRPr="00D30731">
        <w:rPr>
          <w:rFonts w:eastAsia="Times New Roman" w:cs="Times New Roman"/>
          <w:color w:val="000000"/>
          <w:szCs w:val="24"/>
          <w:lang w:eastAsia="ru-RU"/>
        </w:rPr>
        <w:t xml:space="preserve"> групповых комнат</w:t>
      </w:r>
      <w:r>
        <w:rPr>
          <w:rFonts w:eastAsia="Times New Roman" w:cs="Times New Roman"/>
          <w:color w:val="000000"/>
          <w:szCs w:val="24"/>
          <w:lang w:eastAsia="ru-RU"/>
        </w:rPr>
        <w:t>а</w:t>
      </w:r>
      <w:r w:rsidR="00F06C6A">
        <w:rPr>
          <w:rFonts w:eastAsia="Times New Roman" w:cs="Times New Roman"/>
          <w:color w:val="000000"/>
          <w:szCs w:val="24"/>
          <w:lang w:eastAsia="ru-RU"/>
        </w:rPr>
        <w:t xml:space="preserve">,  оснащен отдельной </w:t>
      </w:r>
      <w:proofErr w:type="spellStart"/>
      <w:r w:rsidR="00F06C6A">
        <w:rPr>
          <w:rFonts w:eastAsia="Times New Roman" w:cs="Times New Roman"/>
          <w:color w:val="000000"/>
          <w:szCs w:val="24"/>
          <w:lang w:eastAsia="ru-RU"/>
        </w:rPr>
        <w:t>спальней</w:t>
      </w:r>
      <w:proofErr w:type="gramStart"/>
      <w:r w:rsidR="00F06C6A">
        <w:rPr>
          <w:rFonts w:eastAsia="Times New Roman" w:cs="Times New Roman"/>
          <w:color w:val="000000"/>
          <w:szCs w:val="24"/>
          <w:lang w:eastAsia="ru-RU"/>
        </w:rPr>
        <w:t>.</w:t>
      </w:r>
      <w:r w:rsidR="00D30731" w:rsidRPr="00D30731">
        <w:rPr>
          <w:rFonts w:eastAsia="Times New Roman" w:cs="Times New Roman"/>
          <w:color w:val="000000"/>
          <w:szCs w:val="24"/>
          <w:lang w:eastAsia="ru-RU"/>
        </w:rPr>
        <w:t>г</w:t>
      </w:r>
      <w:proofErr w:type="gramEnd"/>
      <w:r w:rsidR="00D30731" w:rsidRPr="00D30731">
        <w:rPr>
          <w:rFonts w:eastAsia="Times New Roman" w:cs="Times New Roman"/>
          <w:color w:val="000000"/>
          <w:szCs w:val="24"/>
          <w:lang w:eastAsia="ru-RU"/>
        </w:rPr>
        <w:t>руппа</w:t>
      </w:r>
      <w:proofErr w:type="spellEnd"/>
      <w:r w:rsidR="00D30731" w:rsidRPr="00D30731">
        <w:rPr>
          <w:rFonts w:eastAsia="Times New Roman" w:cs="Times New Roman"/>
          <w:color w:val="000000"/>
          <w:szCs w:val="24"/>
          <w:lang w:eastAsia="ru-RU"/>
        </w:rPr>
        <w:t xml:space="preserve"> име</w:t>
      </w:r>
      <w:r w:rsidR="00F06C6A">
        <w:rPr>
          <w:rFonts w:eastAsia="Times New Roman" w:cs="Times New Roman"/>
          <w:color w:val="000000"/>
          <w:szCs w:val="24"/>
          <w:lang w:eastAsia="ru-RU"/>
        </w:rPr>
        <w:t>ет свой вход, в музыкальном зале – пожарный выход.  Группа  оснащена</w:t>
      </w:r>
      <w:r w:rsidR="00D30731" w:rsidRPr="00D30731">
        <w:rPr>
          <w:rFonts w:eastAsia="Times New Roman" w:cs="Times New Roman"/>
          <w:color w:val="000000"/>
          <w:szCs w:val="24"/>
          <w:lang w:eastAsia="ru-RU"/>
        </w:rPr>
        <w:t xml:space="preserve"> детской мебелью в соответствии с возрастом и требованиям СанПиНов, шкафами для учебно-методических и раздаточных материалов, рабочими столами и стульями, в т. ч. для взрослых. Имеются материалы и оборудование для поддержания санитарного состояния групп. Оснащение предметно-пространственной развивающей среды соответствует возрасту детей, но лишь частично соответствует ФГОС ДО</w:t>
      </w:r>
      <w:proofErr w:type="gramStart"/>
      <w:r w:rsidR="00D30731" w:rsidRPr="00D30731">
        <w:rPr>
          <w:rFonts w:eastAsia="Times New Roman" w:cs="Times New Roman"/>
          <w:color w:val="000000"/>
          <w:szCs w:val="24"/>
          <w:lang w:eastAsia="ru-RU"/>
        </w:rPr>
        <w:t>.</w:t>
      </w:r>
      <w:proofErr w:type="gramEnd"/>
      <w:r w:rsidR="00D30731" w:rsidRPr="00D30731">
        <w:rPr>
          <w:rFonts w:eastAsia="Times New Roman" w:cs="Times New Roman"/>
          <w:color w:val="000000"/>
          <w:szCs w:val="24"/>
          <w:lang w:eastAsia="ru-RU"/>
        </w:rPr>
        <w:t xml:space="preserve"> – </w:t>
      </w:r>
      <w:proofErr w:type="gramStart"/>
      <w:r w:rsidR="00D30731" w:rsidRPr="00D30731">
        <w:rPr>
          <w:rFonts w:eastAsia="Times New Roman" w:cs="Times New Roman"/>
          <w:color w:val="000000"/>
          <w:szCs w:val="24"/>
          <w:lang w:eastAsia="ru-RU"/>
        </w:rPr>
        <w:t>с</w:t>
      </w:r>
      <w:proofErr w:type="gramEnd"/>
      <w:r w:rsidR="00D30731" w:rsidRPr="00D30731">
        <w:rPr>
          <w:rFonts w:eastAsia="Times New Roman" w:cs="Times New Roman"/>
          <w:color w:val="000000"/>
          <w:szCs w:val="24"/>
          <w:lang w:eastAsia="ru-RU"/>
        </w:rPr>
        <w:t>остояние хорошее.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Музыкально – спортивны</w:t>
      </w:r>
      <w:r w:rsidR="00F06C6A">
        <w:rPr>
          <w:rFonts w:eastAsia="Times New Roman" w:cs="Times New Roman"/>
          <w:color w:val="000000"/>
          <w:szCs w:val="24"/>
          <w:lang w:eastAsia="ru-RU"/>
        </w:rPr>
        <w:t xml:space="preserve">й зал находится  рядом с </w:t>
      </w:r>
      <w:proofErr w:type="spellStart"/>
      <w:r w:rsidR="00F06C6A">
        <w:rPr>
          <w:rFonts w:eastAsia="Times New Roman" w:cs="Times New Roman"/>
          <w:color w:val="000000"/>
          <w:szCs w:val="24"/>
          <w:lang w:eastAsia="ru-RU"/>
        </w:rPr>
        <w:t>гркпповой</w:t>
      </w:r>
      <w:proofErr w:type="spellEnd"/>
      <w:r w:rsidR="00F06C6A">
        <w:rPr>
          <w:rFonts w:eastAsia="Times New Roman" w:cs="Times New Roman"/>
          <w:color w:val="000000"/>
          <w:szCs w:val="24"/>
          <w:lang w:eastAsia="ru-RU"/>
        </w:rPr>
        <w:t>.</w:t>
      </w:r>
      <w:r w:rsidRPr="00D30731">
        <w:rPr>
          <w:rFonts w:eastAsia="Times New Roman" w:cs="Times New Roman"/>
          <w:color w:val="000000"/>
          <w:szCs w:val="24"/>
          <w:lang w:eastAsia="ru-RU"/>
        </w:rPr>
        <w:t xml:space="preserve"> частично оборудован спортивным инвентарем, оснащён для проведения музыкальных занятий, проведения праздников и развлечений, театральных</w:t>
      </w:r>
      <w:r w:rsidR="00F06C6A">
        <w:rPr>
          <w:rFonts w:eastAsia="Times New Roman" w:cs="Times New Roman"/>
          <w:color w:val="000000"/>
          <w:szCs w:val="24"/>
          <w:lang w:eastAsia="ru-RU"/>
        </w:rPr>
        <w:t xml:space="preserve"> постановок:  магнитофон.</w:t>
      </w:r>
      <w:r w:rsidRPr="00D30731">
        <w:rPr>
          <w:rFonts w:eastAsia="Times New Roman" w:cs="Times New Roman"/>
          <w:color w:val="000000"/>
          <w:szCs w:val="24"/>
          <w:lang w:eastAsia="ru-RU"/>
        </w:rPr>
        <w:t xml:space="preserve"> Программно-методические материалы соответствуют возрастным особенностям, учитывают состояние </w:t>
      </w:r>
      <w:r w:rsidRPr="00D30731">
        <w:rPr>
          <w:rFonts w:eastAsia="Times New Roman" w:cs="Times New Roman"/>
          <w:color w:val="000000"/>
          <w:szCs w:val="24"/>
          <w:lang w:eastAsia="ru-RU"/>
        </w:rPr>
        <w:lastRenderedPageBreak/>
        <w:t xml:space="preserve">здоровья и индивидуальные особенности детей, планируются с учетом ФГОС </w:t>
      </w:r>
      <w:proofErr w:type="gramStart"/>
      <w:r w:rsidRPr="00D30731">
        <w:rPr>
          <w:rFonts w:eastAsia="Times New Roman" w:cs="Times New Roman"/>
          <w:color w:val="000000"/>
          <w:szCs w:val="24"/>
          <w:lang w:eastAsia="ru-RU"/>
        </w:rPr>
        <w:t>ДО</w:t>
      </w:r>
      <w:proofErr w:type="gramEnd"/>
      <w:r w:rsidRPr="00D30731">
        <w:rPr>
          <w:rFonts w:eastAsia="Times New Roman" w:cs="Times New Roman"/>
          <w:color w:val="000000"/>
          <w:szCs w:val="24"/>
          <w:lang w:eastAsia="ru-RU"/>
        </w:rPr>
        <w:t xml:space="preserve">, </w:t>
      </w:r>
      <w:proofErr w:type="gramStart"/>
      <w:r w:rsidR="00F06C6A">
        <w:rPr>
          <w:rFonts w:eastAsia="Times New Roman" w:cs="Times New Roman"/>
          <w:color w:val="000000"/>
          <w:szCs w:val="24"/>
          <w:lang w:eastAsia="ru-RU"/>
        </w:rPr>
        <w:t>в</w:t>
      </w:r>
      <w:proofErr w:type="gramEnd"/>
      <w:r w:rsidR="00F06C6A">
        <w:rPr>
          <w:rFonts w:eastAsia="Times New Roman" w:cs="Times New Roman"/>
          <w:color w:val="000000"/>
          <w:szCs w:val="24"/>
          <w:lang w:eastAsia="ru-RU"/>
        </w:rPr>
        <w:t xml:space="preserve"> Методическом</w:t>
      </w:r>
      <w:r w:rsidRPr="00D30731">
        <w:rPr>
          <w:rFonts w:eastAsia="Times New Roman" w:cs="Times New Roman"/>
          <w:color w:val="000000"/>
          <w:szCs w:val="24"/>
          <w:lang w:eastAsia="ru-RU"/>
        </w:rPr>
        <w:t xml:space="preserve"> ка</w:t>
      </w:r>
      <w:r w:rsidR="00F06C6A">
        <w:rPr>
          <w:rFonts w:eastAsia="Times New Roman" w:cs="Times New Roman"/>
          <w:color w:val="000000"/>
          <w:szCs w:val="24"/>
          <w:lang w:eastAsia="ru-RU"/>
        </w:rPr>
        <w:t xml:space="preserve">бинете  </w:t>
      </w:r>
      <w:r w:rsidRPr="00D30731">
        <w:rPr>
          <w:rFonts w:eastAsia="Times New Roman" w:cs="Times New Roman"/>
          <w:color w:val="000000"/>
          <w:szCs w:val="24"/>
          <w:lang w:eastAsia="ru-RU"/>
        </w:rPr>
        <w:t xml:space="preserve"> имеются библиотека методической литературы и периодических изда</w:t>
      </w:r>
      <w:r w:rsidR="00F06C6A">
        <w:rPr>
          <w:rFonts w:eastAsia="Times New Roman" w:cs="Times New Roman"/>
          <w:color w:val="000000"/>
          <w:szCs w:val="24"/>
          <w:lang w:eastAsia="ru-RU"/>
        </w:rPr>
        <w:t>ний</w:t>
      </w:r>
      <w:r w:rsidRPr="00D30731">
        <w:rPr>
          <w:rFonts w:eastAsia="Times New Roman" w:cs="Times New Roman"/>
          <w:color w:val="000000"/>
          <w:szCs w:val="24"/>
          <w:lang w:eastAsia="ru-RU"/>
        </w:rPr>
        <w:t xml:space="preserve"> – состояние удовлетворительное.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Пищ</w:t>
      </w:r>
      <w:r w:rsidR="00F06C6A">
        <w:rPr>
          <w:rFonts w:eastAsia="Times New Roman" w:cs="Times New Roman"/>
          <w:color w:val="000000"/>
          <w:szCs w:val="24"/>
          <w:lang w:eastAsia="ru-RU"/>
        </w:rPr>
        <w:t>еблок -</w:t>
      </w:r>
      <w:r w:rsidRPr="00D30731">
        <w:rPr>
          <w:rFonts w:eastAsia="Times New Roman" w:cs="Times New Roman"/>
          <w:color w:val="000000"/>
          <w:szCs w:val="24"/>
          <w:lang w:eastAsia="ru-RU"/>
        </w:rPr>
        <w:t xml:space="preserve"> полностью оборудован необходимым инвентарем и полудой. Имеются плиты, электрические шкафы, водонагреватель электрический, холодильное обор</w:t>
      </w:r>
      <w:r w:rsidR="00F06C6A">
        <w:rPr>
          <w:rFonts w:eastAsia="Times New Roman" w:cs="Times New Roman"/>
          <w:color w:val="000000"/>
          <w:szCs w:val="24"/>
          <w:lang w:eastAsia="ru-RU"/>
        </w:rPr>
        <w:t>удование,</w:t>
      </w:r>
      <w:r w:rsidRPr="00D30731">
        <w:rPr>
          <w:rFonts w:eastAsia="Times New Roman" w:cs="Times New Roman"/>
          <w:color w:val="000000"/>
          <w:szCs w:val="24"/>
          <w:lang w:eastAsia="ru-RU"/>
        </w:rPr>
        <w:t>– состояние удовлетворительное,</w:t>
      </w:r>
    </w:p>
    <w:p w:rsidR="00D30731" w:rsidRPr="00D30731" w:rsidRDefault="00F06C6A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Прачечная -</w:t>
      </w:r>
      <w:r w:rsidR="00D30731" w:rsidRPr="00D30731">
        <w:rPr>
          <w:rFonts w:eastAsia="Times New Roman" w:cs="Times New Roman"/>
          <w:color w:val="000000"/>
          <w:szCs w:val="24"/>
          <w:lang w:eastAsia="ru-RU"/>
        </w:rPr>
        <w:t xml:space="preserve"> Оборудована нео</w:t>
      </w:r>
      <w:r>
        <w:rPr>
          <w:rFonts w:eastAsia="Times New Roman" w:cs="Times New Roman"/>
          <w:color w:val="000000"/>
          <w:szCs w:val="24"/>
          <w:lang w:eastAsia="ru-RU"/>
        </w:rPr>
        <w:t>бходимым инвентарем. Современная стиральная машина</w:t>
      </w:r>
      <w:r w:rsidR="00D30731" w:rsidRPr="00D30731">
        <w:rPr>
          <w:rFonts w:eastAsia="Times New Roman" w:cs="Times New Roman"/>
          <w:color w:val="000000"/>
          <w:szCs w:val="24"/>
          <w:lang w:eastAsia="ru-RU"/>
        </w:rPr>
        <w:t>- автомат,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утюг,  </w:t>
      </w:r>
      <w:r w:rsidR="00D30731" w:rsidRPr="00D30731">
        <w:rPr>
          <w:rFonts w:eastAsia="Times New Roman" w:cs="Times New Roman"/>
          <w:color w:val="000000"/>
          <w:szCs w:val="24"/>
          <w:lang w:eastAsia="ru-RU"/>
        </w:rPr>
        <w:t>– состояние удовлетворительное.</w:t>
      </w:r>
    </w:p>
    <w:p w:rsidR="00D30731" w:rsidRPr="00D30731" w:rsidRDefault="00F06C6A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Участок  для </w:t>
      </w:r>
      <w:r w:rsidR="00D30731" w:rsidRPr="00D30731">
        <w:rPr>
          <w:rFonts w:eastAsia="Times New Roman" w:cs="Times New Roman"/>
          <w:color w:val="000000"/>
          <w:szCs w:val="24"/>
          <w:lang w:eastAsia="ru-RU"/>
        </w:rPr>
        <w:t xml:space="preserve"> группы на </w:t>
      </w:r>
      <w:r>
        <w:rPr>
          <w:rFonts w:eastAsia="Times New Roman" w:cs="Times New Roman"/>
          <w:color w:val="000000"/>
          <w:szCs w:val="24"/>
          <w:lang w:eastAsia="ru-RU"/>
        </w:rPr>
        <w:t>территории ДОУ имеются  На  участке</w:t>
      </w:r>
      <w:r w:rsidR="00D30731" w:rsidRPr="00D30731">
        <w:rPr>
          <w:rFonts w:eastAsia="Times New Roman" w:cs="Times New Roman"/>
          <w:color w:val="000000"/>
          <w:szCs w:val="24"/>
          <w:lang w:eastAsia="ru-RU"/>
        </w:rPr>
        <w:t xml:space="preserve"> зеленые насаждения, клумбы, </w:t>
      </w:r>
      <w:r>
        <w:rPr>
          <w:rFonts w:eastAsia="Times New Roman" w:cs="Times New Roman"/>
          <w:color w:val="000000"/>
          <w:szCs w:val="24"/>
          <w:lang w:eastAsia="ru-RU"/>
        </w:rPr>
        <w:t xml:space="preserve">игровое оборудование </w:t>
      </w:r>
      <w:proofErr w:type="gramStart"/>
      <w:r>
        <w:rPr>
          <w:rFonts w:eastAsia="Times New Roman" w:cs="Times New Roman"/>
          <w:color w:val="000000"/>
          <w:szCs w:val="24"/>
          <w:lang w:eastAsia="ru-RU"/>
        </w:rPr>
        <w:t xml:space="preserve">(  </w:t>
      </w:r>
      <w:proofErr w:type="gramEnd"/>
      <w:r>
        <w:rPr>
          <w:rFonts w:eastAsia="Times New Roman" w:cs="Times New Roman"/>
          <w:color w:val="000000"/>
          <w:szCs w:val="24"/>
          <w:lang w:eastAsia="ru-RU"/>
        </w:rPr>
        <w:t>качели, машина, паровоз, песочница), имеются веранда   нуждае</w:t>
      </w:r>
      <w:r w:rsidR="00D30731" w:rsidRPr="00D30731">
        <w:rPr>
          <w:rFonts w:eastAsia="Times New Roman" w:cs="Times New Roman"/>
          <w:color w:val="000000"/>
          <w:szCs w:val="24"/>
          <w:lang w:eastAsia="ru-RU"/>
        </w:rPr>
        <w:t>тся в капитальном ремонте – состояние удовлетворительное.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Состояние и использование материально-технической базы.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Технические средства обучения:</w:t>
      </w:r>
    </w:p>
    <w:p w:rsidR="00D30731" w:rsidRPr="00D30731" w:rsidRDefault="00F06C6A" w:rsidP="00D30731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Магнитофон – 1</w:t>
      </w:r>
      <w:r w:rsidR="00D30731" w:rsidRPr="00D30731">
        <w:rPr>
          <w:rFonts w:eastAsia="Times New Roman" w:cs="Times New Roman"/>
          <w:color w:val="000000"/>
          <w:szCs w:val="24"/>
          <w:lang w:eastAsia="ru-RU"/>
        </w:rPr>
        <w:t>,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Вывод: Для повышения качества предоставляемых услуг необходимо усовершенствовать материально-техническую базу: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- приобрести интерактивную доску с программным обеспечением,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- интерактивные ресурсы,</w:t>
      </w:r>
    </w:p>
    <w:p w:rsidR="00D30731" w:rsidRPr="00D30731" w:rsidRDefault="00F06C6A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>
        <w:rPr>
          <w:rFonts w:eastAsia="Times New Roman" w:cs="Times New Roman"/>
          <w:color w:val="000000"/>
          <w:szCs w:val="24"/>
          <w:lang w:eastAsia="ru-RU"/>
        </w:rPr>
        <w:t xml:space="preserve">- приобрести </w:t>
      </w:r>
      <w:r w:rsidR="00D30731" w:rsidRPr="00D30731">
        <w:rPr>
          <w:rFonts w:eastAsia="Times New Roman" w:cs="Times New Roman"/>
          <w:color w:val="000000"/>
          <w:szCs w:val="24"/>
          <w:lang w:eastAsia="ru-RU"/>
        </w:rPr>
        <w:t xml:space="preserve"> принтер и компьютер, подключенного к сети интернету, для педагогического состава;</w:t>
      </w:r>
      <w:proofErr w:type="gramEnd"/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- пополнить методическое обеспечение образовательной программы дошкольного образования,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- пополнить игровым материалом групповые комнаты для создания предметно-пространственной развивающей среды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 xml:space="preserve">Провести ремонт </w:t>
      </w:r>
      <w:proofErr w:type="spellStart"/>
      <w:r w:rsidRPr="00D30731">
        <w:rPr>
          <w:rFonts w:eastAsia="Times New Roman" w:cs="Times New Roman"/>
          <w:color w:val="000000"/>
          <w:szCs w:val="24"/>
          <w:lang w:eastAsia="ru-RU"/>
        </w:rPr>
        <w:t>беседок</w:t>
      </w:r>
      <w:r w:rsidR="00F06C6A">
        <w:rPr>
          <w:rFonts w:eastAsia="Times New Roman" w:cs="Times New Roman"/>
          <w:color w:val="000000"/>
          <w:szCs w:val="24"/>
          <w:lang w:eastAsia="ru-RU"/>
        </w:rPr>
        <w:t>и</w:t>
      </w:r>
      <w:proofErr w:type="spellEnd"/>
      <w:r w:rsidR="00F06C6A">
        <w:rPr>
          <w:rFonts w:eastAsia="Times New Roman" w:cs="Times New Roman"/>
          <w:color w:val="000000"/>
          <w:szCs w:val="24"/>
          <w:lang w:eastAsia="ru-RU"/>
        </w:rPr>
        <w:t xml:space="preserve"> на игровой площадке</w:t>
      </w:r>
      <w:r w:rsidRPr="00D30731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b/>
          <w:bCs/>
          <w:color w:val="000000"/>
          <w:szCs w:val="24"/>
          <w:lang w:eastAsia="ru-RU"/>
        </w:rPr>
        <w:t>Медицинское обслуживание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Медицинское обслуживание детей обеспечивается ежедневно медсестрой. Медсестра наряду с администрацией и педагогическим коллективом несет ответственность за проведение лечебно–профилактических мероприятий, соблюдение санитарно–гигиенических норм, режима и качества питания воспитанников. В ДОУ ведется учет и анализ общей заболеваемости воспитанников,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анализ простудных заболеваний. Проводятся профилактические мероприятия: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-осмотр детей во время утреннего приема;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-антропометрические замеры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-анализ заболеваемости 1 раз в месяц, в квартал, 1 раз в год;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-ежемесячное подведение итогов посещаемости детей;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-лечебно-профилактические мероприятия.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b/>
          <w:bCs/>
          <w:color w:val="000000"/>
          <w:szCs w:val="24"/>
          <w:lang w:eastAsia="ru-RU"/>
        </w:rPr>
        <w:t>Организация питания.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 xml:space="preserve">За качеством питания, разнообразием и витаминизацией блюд, закладкой продуктов питания, кулинарной обработкой, выходом блюд, вкусовыми качествами пищи, </w:t>
      </w:r>
      <w:r w:rsidRPr="00D30731">
        <w:rPr>
          <w:rFonts w:eastAsia="Times New Roman" w:cs="Times New Roman"/>
          <w:color w:val="000000"/>
          <w:szCs w:val="24"/>
          <w:lang w:eastAsia="ru-RU"/>
        </w:rPr>
        <w:lastRenderedPageBreak/>
        <w:t>правильностью хранения и соблюдением сроков реализации продуктов питания. Согласно санитарно-гигиеническим требованиям организовано 4-разовое питание детей:</w:t>
      </w:r>
    </w:p>
    <w:p w:rsidR="00D30731" w:rsidRPr="00D30731" w:rsidRDefault="00D30731" w:rsidP="00D30731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Завтрак</w:t>
      </w:r>
    </w:p>
    <w:p w:rsidR="00D30731" w:rsidRPr="00D30731" w:rsidRDefault="00D30731" w:rsidP="00D30731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Второй завтрак (согласно меню)</w:t>
      </w:r>
    </w:p>
    <w:p w:rsidR="00D30731" w:rsidRPr="00D30731" w:rsidRDefault="00D30731" w:rsidP="00D30731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Обед</w:t>
      </w:r>
    </w:p>
    <w:p w:rsidR="00D30731" w:rsidRPr="00D30731" w:rsidRDefault="00D30731" w:rsidP="00D30731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Полдник</w:t>
      </w:r>
    </w:p>
    <w:p w:rsidR="00D30731" w:rsidRPr="00D30731" w:rsidRDefault="00D30731" w:rsidP="00D30731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Ужин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 w:rsidRPr="00D30731">
        <w:rPr>
          <w:rFonts w:eastAsia="Times New Roman" w:cs="Times New Roman"/>
          <w:color w:val="000000"/>
          <w:szCs w:val="24"/>
          <w:lang w:eastAsia="ru-RU"/>
        </w:rPr>
        <w:t>При составлении меню-требования медсестра руководствуется разработанным и утвержденным 10- дневным меню (согласно пищевой ценности и калорийности), выполняя норматив стоимости питания на одног</w:t>
      </w:r>
      <w:r w:rsidR="004F27D1">
        <w:rPr>
          <w:rFonts w:eastAsia="Times New Roman" w:cs="Times New Roman"/>
          <w:color w:val="000000"/>
          <w:szCs w:val="24"/>
          <w:lang w:eastAsia="ru-RU"/>
        </w:rPr>
        <w:t>о ребенка в день в размере 70 руб</w:t>
      </w:r>
      <w:r w:rsidRPr="00D30731">
        <w:rPr>
          <w:rFonts w:eastAsia="Times New Roman" w:cs="Times New Roman"/>
          <w:color w:val="000000"/>
          <w:szCs w:val="24"/>
          <w:lang w:eastAsia="ru-RU"/>
        </w:rPr>
        <w:t>. Организация питания в детском саду сочетается с правильным питанием ребенка в семье благодаря проводимым беседам с детьми и родителями по вопросам здорового питания.</w:t>
      </w:r>
      <w:proofErr w:type="gramEnd"/>
      <w:r w:rsidRPr="00D30731">
        <w:rPr>
          <w:rFonts w:eastAsia="Times New Roman" w:cs="Times New Roman"/>
          <w:color w:val="000000"/>
          <w:szCs w:val="24"/>
          <w:lang w:eastAsia="ru-RU"/>
        </w:rPr>
        <w:t xml:space="preserve"> Продукты в детский сад доставляются на основе заключенных Договоров поставщиками.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 xml:space="preserve">    Результатом административного контроля, в целях профилактики пищевых отравлений и острых кишечных заболеваний, соблюдений работниками пищеблока строго установленных требований к технологической обработке продуктов, правил личной гигиены, является отсутствие зафиксированных случаев отравлений детей в течение года и предписаний </w:t>
      </w:r>
      <w:proofErr w:type="spellStart"/>
      <w:r w:rsidRPr="00D30731">
        <w:rPr>
          <w:rFonts w:eastAsia="Times New Roman" w:cs="Times New Roman"/>
          <w:color w:val="000000"/>
          <w:szCs w:val="24"/>
          <w:lang w:eastAsia="ru-RU"/>
        </w:rPr>
        <w:t>Роспотр</w:t>
      </w:r>
      <w:r w:rsidR="004F27D1">
        <w:rPr>
          <w:rFonts w:eastAsia="Times New Roman" w:cs="Times New Roman"/>
          <w:color w:val="000000"/>
          <w:szCs w:val="24"/>
          <w:lang w:eastAsia="ru-RU"/>
        </w:rPr>
        <w:t>ебнадзора</w:t>
      </w:r>
      <w:proofErr w:type="spellEnd"/>
      <w:r w:rsidRPr="00D30731">
        <w:rPr>
          <w:rFonts w:eastAsia="Times New Roman" w:cs="Times New Roman"/>
          <w:color w:val="000000"/>
          <w:szCs w:val="24"/>
          <w:lang w:eastAsia="ru-RU"/>
        </w:rPr>
        <w:t>. 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b/>
          <w:bCs/>
          <w:color w:val="000000"/>
          <w:szCs w:val="24"/>
          <w:lang w:eastAsia="ru-RU"/>
        </w:rPr>
        <w:t>Функционирование внутренней системы оценки качества образования.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Цель контроля: оптимизация и координация работы всех сотрудников ДОО для обеспечения качества образовательного процесса.  В ДОО используются эффективные формы контроля:</w:t>
      </w:r>
    </w:p>
    <w:p w:rsidR="00D30731" w:rsidRPr="00D30731" w:rsidRDefault="00D30731" w:rsidP="00D30731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различные виды мониторинга: управленческий, медицинский, педагогический,</w:t>
      </w:r>
    </w:p>
    <w:p w:rsidR="00D30731" w:rsidRPr="00D30731" w:rsidRDefault="00D30731" w:rsidP="00D30731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контроль состояния здоровья детей,</w:t>
      </w:r>
    </w:p>
    <w:p w:rsidR="00D30731" w:rsidRPr="00D30731" w:rsidRDefault="00D30731" w:rsidP="00D30731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социологические исследования семей.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Контроль в ДОО начинается с руководителя и направлен на следующие объекты:</w:t>
      </w:r>
    </w:p>
    <w:p w:rsidR="00D30731" w:rsidRPr="00D30731" w:rsidRDefault="00D30731" w:rsidP="00D30731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охрана  и укрепление здоровья воспитанников,</w:t>
      </w:r>
    </w:p>
    <w:p w:rsidR="00D30731" w:rsidRPr="00D30731" w:rsidRDefault="00D30731" w:rsidP="00D30731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proofErr w:type="spellStart"/>
      <w:r w:rsidRPr="00D30731">
        <w:rPr>
          <w:rFonts w:eastAsia="Times New Roman" w:cs="Times New Roman"/>
          <w:color w:val="000000"/>
          <w:szCs w:val="24"/>
          <w:lang w:eastAsia="ru-RU"/>
        </w:rPr>
        <w:t>воспитательно</w:t>
      </w:r>
      <w:proofErr w:type="spellEnd"/>
      <w:r w:rsidRPr="00D30731">
        <w:rPr>
          <w:rFonts w:eastAsia="Times New Roman" w:cs="Times New Roman"/>
          <w:color w:val="000000"/>
          <w:szCs w:val="24"/>
          <w:lang w:eastAsia="ru-RU"/>
        </w:rPr>
        <w:t>-образовательный процесс,</w:t>
      </w:r>
    </w:p>
    <w:p w:rsidR="00D30731" w:rsidRPr="00D30731" w:rsidRDefault="00D30731" w:rsidP="00D30731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кадры,  аттестация педагогов, повышение квалификации,</w:t>
      </w:r>
    </w:p>
    <w:p w:rsidR="00D30731" w:rsidRPr="00D30731" w:rsidRDefault="00D30731" w:rsidP="00D30731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взаимодействие с социумом,</w:t>
      </w:r>
    </w:p>
    <w:p w:rsidR="00D30731" w:rsidRPr="00D30731" w:rsidRDefault="00D30731" w:rsidP="00D30731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административно-хозяйственная и финансовая деятельность,</w:t>
      </w:r>
    </w:p>
    <w:p w:rsidR="00D30731" w:rsidRPr="00D30731" w:rsidRDefault="00D30731" w:rsidP="00D30731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питание детей,</w:t>
      </w:r>
    </w:p>
    <w:p w:rsidR="00D30731" w:rsidRPr="00D30731" w:rsidRDefault="00D30731" w:rsidP="00D30731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техника безопасности и охрана труда работников  и жизни воспитанников.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Вопросы контроля рассматриваются на общих собраниях трудового коллектива,  педагогических советах, Совете учреждения ДОО.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Одним из наиболее эффективных методов контроля является мониторинг.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Цель мониторинга: формирование целостного представления о качестве  образования в ДОО, определение перспектив, направлений работы педагогического коллектива.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lastRenderedPageBreak/>
        <w:t>Задачи:</w:t>
      </w:r>
    </w:p>
    <w:p w:rsidR="00D30731" w:rsidRPr="00D30731" w:rsidRDefault="00D30731" w:rsidP="00D30731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Определить уровень освоения детьми образовательной программы дошкольного образования,</w:t>
      </w:r>
    </w:p>
    <w:p w:rsidR="00D30731" w:rsidRPr="00D30731" w:rsidRDefault="00D30731" w:rsidP="00D30731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Проанализировать готовность детей к обучению в школе,</w:t>
      </w:r>
    </w:p>
    <w:p w:rsidR="00D30731" w:rsidRPr="00D30731" w:rsidRDefault="00D30731" w:rsidP="00D30731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Проанализировать состояние здоровья детей, физическое развитие, адаптации к условиям детского сада,</w:t>
      </w:r>
    </w:p>
    <w:p w:rsidR="00D30731" w:rsidRPr="00D30731" w:rsidRDefault="00D30731" w:rsidP="00D30731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Провести анализ   организации питания в ДОО,</w:t>
      </w:r>
    </w:p>
    <w:p w:rsidR="00D30731" w:rsidRPr="00D30731" w:rsidRDefault="00D30731" w:rsidP="00D30731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 xml:space="preserve"> Проанализировать уровень </w:t>
      </w:r>
      <w:proofErr w:type="spellStart"/>
      <w:r w:rsidRPr="00D30731">
        <w:rPr>
          <w:rFonts w:eastAsia="Times New Roman" w:cs="Times New Roman"/>
          <w:color w:val="000000"/>
          <w:szCs w:val="24"/>
          <w:lang w:eastAsia="ru-RU"/>
        </w:rPr>
        <w:t>сформированности</w:t>
      </w:r>
      <w:proofErr w:type="spellEnd"/>
      <w:r w:rsidRPr="00D30731">
        <w:rPr>
          <w:rFonts w:eastAsia="Times New Roman" w:cs="Times New Roman"/>
          <w:color w:val="000000"/>
          <w:szCs w:val="24"/>
          <w:lang w:eastAsia="ru-RU"/>
        </w:rPr>
        <w:t xml:space="preserve"> профессиональной компетентности педагогов,</w:t>
      </w:r>
    </w:p>
    <w:p w:rsidR="00D30731" w:rsidRPr="00D30731" w:rsidRDefault="00D30731" w:rsidP="00D30731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Оценить учебно-материальное  обеспечение,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Определить степень удовлетворённости родителей качеством образования в ДОО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b/>
          <w:bCs/>
          <w:color w:val="000000"/>
          <w:szCs w:val="24"/>
          <w:lang w:eastAsia="ru-RU"/>
        </w:rPr>
        <w:t>Вывод: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Организация контрольной деятельности в ДОО соответствует действующему законодательству. Эффективность управления в ДОО обеспечивает оптимальное сочетание традиционных технологий  и современных тенденций (программирование деятельности ДОО в режиме развития, обеспечение инновационного процесса в ДОО, комплексное сопровождение развития участников инновационной деятельности).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color w:val="000000"/>
          <w:szCs w:val="24"/>
          <w:lang w:eastAsia="ru-RU"/>
        </w:rPr>
        <w:t>Структура и механизм управления ДОО определяет его стабильное функционирование в соответствии с нормативными документами в сфере образования Российской Федерации. Демократизация системы управления способствует развитию инициативы участников образовательного процесса (педагогов, родителей (законных представителей), детей).</w:t>
      </w:r>
    </w:p>
    <w:p w:rsidR="00D30731" w:rsidRPr="00D30731" w:rsidRDefault="00D30731" w:rsidP="00D30731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p w:rsidR="00D30731" w:rsidRPr="00D30731" w:rsidRDefault="00D30731" w:rsidP="00D30731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b/>
          <w:bCs/>
          <w:color w:val="000000"/>
          <w:szCs w:val="24"/>
          <w:lang w:eastAsia="ru-RU"/>
        </w:rPr>
        <w:t>ПОКАЗАТЕЛИ</w:t>
      </w:r>
    </w:p>
    <w:p w:rsidR="00D30731" w:rsidRPr="00D30731" w:rsidRDefault="00D30731" w:rsidP="00D30731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b/>
          <w:bCs/>
          <w:color w:val="000000"/>
          <w:szCs w:val="24"/>
          <w:lang w:eastAsia="ru-RU"/>
        </w:rPr>
        <w:t>ДЕЯТЕЛЬНОСТИ ДОШКОЛЬНОЙ</w:t>
      </w:r>
    </w:p>
    <w:p w:rsidR="00D30731" w:rsidRPr="00D30731" w:rsidRDefault="00D30731" w:rsidP="00D30731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b/>
          <w:bCs/>
          <w:color w:val="000000"/>
          <w:szCs w:val="24"/>
          <w:lang w:eastAsia="ru-RU"/>
        </w:rPr>
        <w:t>ОБРАЗОВАТЕЛЬНОЙ ОРГАНИЗАЦИИ,</w:t>
      </w:r>
    </w:p>
    <w:p w:rsidR="00D30731" w:rsidRPr="00D30731" w:rsidRDefault="00D30731" w:rsidP="00D30731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D30731">
        <w:rPr>
          <w:rFonts w:eastAsia="Times New Roman" w:cs="Times New Roman"/>
          <w:b/>
          <w:bCs/>
          <w:color w:val="000000"/>
          <w:szCs w:val="24"/>
          <w:lang w:eastAsia="ru-RU"/>
        </w:rPr>
        <w:t>ПОДЛЕЖАЩЕЙ САМООБСЛЕДОВАНИЮ</w:t>
      </w:r>
    </w:p>
    <w:tbl>
      <w:tblPr>
        <w:tblW w:w="7716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75"/>
        <w:gridCol w:w="5112"/>
        <w:gridCol w:w="1929"/>
      </w:tblGrid>
      <w:tr w:rsidR="00D30731" w:rsidRPr="00D30731" w:rsidTr="002F780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N </w:t>
            </w:r>
            <w:proofErr w:type="gramStart"/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п</w:t>
            </w:r>
            <w:proofErr w:type="gramEnd"/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/п</w:t>
            </w:r>
          </w:p>
        </w:tc>
        <w:tc>
          <w:tcPr>
            <w:tcW w:w="5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Показатели</w:t>
            </w:r>
          </w:p>
        </w:tc>
        <w:tc>
          <w:tcPr>
            <w:tcW w:w="19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Единица измерения</w:t>
            </w:r>
          </w:p>
        </w:tc>
      </w:tr>
      <w:tr w:rsidR="00D30731" w:rsidRPr="00D30731" w:rsidTr="002F780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1.</w:t>
            </w:r>
          </w:p>
        </w:tc>
        <w:tc>
          <w:tcPr>
            <w:tcW w:w="704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Образовательная деятельность</w:t>
            </w:r>
          </w:p>
        </w:tc>
      </w:tr>
      <w:tr w:rsidR="00D30731" w:rsidRPr="00D30731" w:rsidTr="002F780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1.1</w:t>
            </w:r>
          </w:p>
        </w:tc>
        <w:tc>
          <w:tcPr>
            <w:tcW w:w="5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Общая численность воспитанников, осваивающих образовательную программу дошкольного образования в </w:t>
            </w:r>
            <w:proofErr w:type="gramStart"/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режиме полного дня</w:t>
            </w:r>
            <w:proofErr w:type="gramEnd"/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(10,5 ча</w:t>
            </w: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сов)</w:t>
            </w:r>
          </w:p>
        </w:tc>
        <w:tc>
          <w:tcPr>
            <w:tcW w:w="19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30731" w:rsidRPr="00D30731" w:rsidRDefault="002F780A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21</w:t>
            </w:r>
            <w:r w:rsidR="00D30731"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человек</w:t>
            </w:r>
          </w:p>
        </w:tc>
      </w:tr>
      <w:tr w:rsidR="00D30731" w:rsidRPr="00D30731" w:rsidTr="002F780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1.2</w:t>
            </w:r>
          </w:p>
        </w:tc>
        <w:tc>
          <w:tcPr>
            <w:tcW w:w="5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19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30731" w:rsidRPr="00D30731" w:rsidRDefault="00245CBF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  <w:r w:rsidR="00D30731"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человек</w:t>
            </w:r>
          </w:p>
        </w:tc>
      </w:tr>
      <w:tr w:rsidR="00D30731" w:rsidRPr="00D30731" w:rsidTr="002F780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1.3</w:t>
            </w:r>
          </w:p>
        </w:tc>
        <w:tc>
          <w:tcPr>
            <w:tcW w:w="5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Общая численность воспитанников в возрасте от 3 до 7 лет</w:t>
            </w:r>
          </w:p>
        </w:tc>
        <w:tc>
          <w:tcPr>
            <w:tcW w:w="19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30731" w:rsidRPr="00D30731" w:rsidRDefault="00245CBF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21 человек</w:t>
            </w:r>
          </w:p>
        </w:tc>
      </w:tr>
      <w:tr w:rsidR="00D30731" w:rsidRPr="00D30731" w:rsidTr="002F780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1.4</w:t>
            </w:r>
          </w:p>
        </w:tc>
        <w:tc>
          <w:tcPr>
            <w:tcW w:w="5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Численность/удельный вес численности воспитанников в общей чис</w:t>
            </w: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 xml:space="preserve">ленности воспитанников, получающих услуги присмотра </w:t>
            </w: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 xml:space="preserve">и ухода в </w:t>
            </w:r>
            <w:proofErr w:type="gramStart"/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ре</w:t>
            </w: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жиме полного дня</w:t>
            </w:r>
            <w:proofErr w:type="gramEnd"/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(10,5 часов):</w:t>
            </w:r>
          </w:p>
        </w:tc>
        <w:tc>
          <w:tcPr>
            <w:tcW w:w="19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30731" w:rsidRPr="00D30731" w:rsidRDefault="002F780A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21</w:t>
            </w:r>
            <w:r w:rsidR="00D30731"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человек /</w:t>
            </w:r>
          </w:p>
          <w:p w:rsidR="00D30731" w:rsidRPr="00D30731" w:rsidRDefault="002F780A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  <w:r w:rsidR="00D30731"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%</w:t>
            </w:r>
          </w:p>
        </w:tc>
      </w:tr>
      <w:tr w:rsidR="00D30731" w:rsidRPr="00D30731" w:rsidTr="002F780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1.5</w:t>
            </w:r>
          </w:p>
        </w:tc>
        <w:tc>
          <w:tcPr>
            <w:tcW w:w="5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Численность/удельный вес численности воспитанников с ограничен</w:t>
            </w: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ными возможностями здоровья в общей численности воспитанников, получающих услуги:</w:t>
            </w:r>
          </w:p>
        </w:tc>
        <w:tc>
          <w:tcPr>
            <w:tcW w:w="19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30731" w:rsidRPr="00D30731" w:rsidRDefault="002F780A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</w:tr>
      <w:tr w:rsidR="00D30731" w:rsidRPr="00D30731" w:rsidTr="002F780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1.6</w:t>
            </w:r>
          </w:p>
        </w:tc>
        <w:tc>
          <w:tcPr>
            <w:tcW w:w="5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9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5 дней</w:t>
            </w:r>
          </w:p>
        </w:tc>
      </w:tr>
      <w:tr w:rsidR="00D30731" w:rsidRPr="00D30731" w:rsidTr="002F780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1.7</w:t>
            </w:r>
          </w:p>
        </w:tc>
        <w:tc>
          <w:tcPr>
            <w:tcW w:w="5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Общая численность педагогическ</w:t>
            </w:r>
            <w:r w:rsidR="002F780A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их работников, </w:t>
            </w:r>
          </w:p>
        </w:tc>
        <w:tc>
          <w:tcPr>
            <w:tcW w:w="19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30731" w:rsidRPr="00D30731" w:rsidRDefault="002F780A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2чел</w:t>
            </w:r>
          </w:p>
        </w:tc>
      </w:tr>
      <w:tr w:rsidR="00D30731" w:rsidRPr="00D30731" w:rsidTr="002F780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1.7.1</w:t>
            </w:r>
          </w:p>
        </w:tc>
        <w:tc>
          <w:tcPr>
            <w:tcW w:w="5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9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30731" w:rsidRPr="00D30731" w:rsidRDefault="002F780A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 человек / 50</w:t>
            </w:r>
            <w:r w:rsidR="00D30731"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%</w:t>
            </w:r>
          </w:p>
        </w:tc>
      </w:tr>
      <w:tr w:rsidR="00D30731" w:rsidRPr="00D30731" w:rsidTr="002F780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1.7.2</w:t>
            </w:r>
          </w:p>
        </w:tc>
        <w:tc>
          <w:tcPr>
            <w:tcW w:w="5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</w:t>
            </w: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филя)</w:t>
            </w:r>
          </w:p>
        </w:tc>
        <w:tc>
          <w:tcPr>
            <w:tcW w:w="19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30731" w:rsidRPr="00D30731" w:rsidRDefault="002F780A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  <w:r w:rsidR="00D30731"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че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ловека / 50</w:t>
            </w:r>
            <w:r w:rsidR="00D30731"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%</w:t>
            </w:r>
          </w:p>
        </w:tc>
      </w:tr>
      <w:tr w:rsidR="00D30731" w:rsidRPr="00D30731" w:rsidTr="002F780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1.7.3</w:t>
            </w:r>
          </w:p>
        </w:tc>
        <w:tc>
          <w:tcPr>
            <w:tcW w:w="5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9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30731" w:rsidRPr="00D30731" w:rsidRDefault="002F780A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1человек / 50</w:t>
            </w:r>
            <w:r w:rsidR="00D30731"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.5%</w:t>
            </w:r>
          </w:p>
        </w:tc>
      </w:tr>
      <w:tr w:rsidR="00D30731" w:rsidRPr="00D30731" w:rsidTr="002F780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1.7.4</w:t>
            </w:r>
          </w:p>
        </w:tc>
        <w:tc>
          <w:tcPr>
            <w:tcW w:w="5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</w:t>
            </w: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правленности (профиля)</w:t>
            </w:r>
          </w:p>
        </w:tc>
        <w:tc>
          <w:tcPr>
            <w:tcW w:w="19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30731" w:rsidRPr="00D30731" w:rsidRDefault="002F780A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 человек / 50</w:t>
            </w:r>
            <w:r w:rsidR="00D30731"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%</w:t>
            </w:r>
          </w:p>
        </w:tc>
      </w:tr>
      <w:tr w:rsidR="00D30731" w:rsidRPr="00D30731" w:rsidTr="002F780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1.8</w:t>
            </w:r>
          </w:p>
        </w:tc>
        <w:tc>
          <w:tcPr>
            <w:tcW w:w="5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</w:t>
            </w: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гория, в общей численности педагогических работников, в том числе:</w:t>
            </w:r>
          </w:p>
        </w:tc>
        <w:tc>
          <w:tcPr>
            <w:tcW w:w="19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30731" w:rsidRPr="00D30731" w:rsidRDefault="002F780A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 человека 100%</w:t>
            </w:r>
          </w:p>
        </w:tc>
      </w:tr>
      <w:tr w:rsidR="00D30731" w:rsidRPr="00D30731" w:rsidTr="002F780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1.8.1</w:t>
            </w:r>
          </w:p>
        </w:tc>
        <w:tc>
          <w:tcPr>
            <w:tcW w:w="5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Высшая</w:t>
            </w:r>
          </w:p>
        </w:tc>
        <w:tc>
          <w:tcPr>
            <w:tcW w:w="19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</w:tr>
      <w:tr w:rsidR="00D30731" w:rsidRPr="00D30731" w:rsidTr="002F780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1.8.2</w:t>
            </w:r>
          </w:p>
        </w:tc>
        <w:tc>
          <w:tcPr>
            <w:tcW w:w="5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Первая</w:t>
            </w:r>
          </w:p>
        </w:tc>
        <w:tc>
          <w:tcPr>
            <w:tcW w:w="19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30731" w:rsidRPr="00D30731" w:rsidRDefault="002F780A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2человека 100 </w:t>
            </w:r>
            <w:r w:rsidR="00D30731"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%</w:t>
            </w:r>
          </w:p>
        </w:tc>
      </w:tr>
      <w:tr w:rsidR="00D30731" w:rsidRPr="00D30731" w:rsidTr="002F780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1.9</w:t>
            </w:r>
          </w:p>
        </w:tc>
        <w:tc>
          <w:tcPr>
            <w:tcW w:w="704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</w:tr>
      <w:tr w:rsidR="00D30731" w:rsidRPr="00D30731" w:rsidTr="002F780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1.9.1</w:t>
            </w:r>
          </w:p>
        </w:tc>
        <w:tc>
          <w:tcPr>
            <w:tcW w:w="5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30731" w:rsidRPr="00D30731" w:rsidRDefault="002F780A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  <w:r w:rsidR="00D30731"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5 лет</w:t>
            </w:r>
          </w:p>
        </w:tc>
        <w:tc>
          <w:tcPr>
            <w:tcW w:w="19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30731" w:rsidRPr="00D30731" w:rsidRDefault="002F780A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1чел 50</w:t>
            </w:r>
            <w:r w:rsidR="00D30731"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%</w:t>
            </w:r>
          </w:p>
        </w:tc>
      </w:tr>
      <w:tr w:rsidR="00D30731" w:rsidRPr="00D30731" w:rsidTr="002F780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1.9.2</w:t>
            </w:r>
          </w:p>
        </w:tc>
        <w:tc>
          <w:tcPr>
            <w:tcW w:w="5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Свыше 30 лет</w:t>
            </w:r>
          </w:p>
        </w:tc>
        <w:tc>
          <w:tcPr>
            <w:tcW w:w="19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30731" w:rsidRPr="00D30731" w:rsidRDefault="002F780A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</w:tr>
      <w:tr w:rsidR="00D30731" w:rsidRPr="00D30731" w:rsidTr="002F780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1.10</w:t>
            </w:r>
          </w:p>
        </w:tc>
        <w:tc>
          <w:tcPr>
            <w:tcW w:w="5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9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30731" w:rsidRPr="00D30731" w:rsidRDefault="000834D5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</w:tr>
      <w:tr w:rsidR="00D30731" w:rsidRPr="00D30731" w:rsidTr="002F780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1.11</w:t>
            </w:r>
          </w:p>
        </w:tc>
        <w:tc>
          <w:tcPr>
            <w:tcW w:w="5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</w:t>
            </w:r>
            <w:r w:rsidR="0073773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ских работников в </w:t>
            </w:r>
            <w:r w:rsidR="00737737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возрасте от 35</w:t>
            </w: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лет</w:t>
            </w:r>
          </w:p>
        </w:tc>
        <w:tc>
          <w:tcPr>
            <w:tcW w:w="19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30731" w:rsidRPr="00D30731" w:rsidRDefault="00737737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2</w:t>
            </w:r>
          </w:p>
        </w:tc>
      </w:tr>
      <w:tr w:rsidR="00D30731" w:rsidRPr="00D30731" w:rsidTr="002F780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1.12</w:t>
            </w:r>
          </w:p>
        </w:tc>
        <w:tc>
          <w:tcPr>
            <w:tcW w:w="5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Численность/удельный вес численности педагогических и администра</w:t>
            </w: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тивно-хозяйственных работников, прошедших за последние 5 лет по</w:t>
            </w: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вышение квалификации/профессиональную переподготовку по про</w:t>
            </w: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филю педагогической деятельности или иной осуществляемой в обра</w:t>
            </w: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зовательной организации деятельности, в общей численности педаго</w:t>
            </w: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гических и административно-хозяйственных работников</w:t>
            </w:r>
            <w:proofErr w:type="gramEnd"/>
          </w:p>
        </w:tc>
        <w:tc>
          <w:tcPr>
            <w:tcW w:w="19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30731" w:rsidRPr="00D30731" w:rsidRDefault="00737737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  <w:r w:rsidR="00D30731"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человек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а</w:t>
            </w:r>
            <w:r w:rsidR="00D30731"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/ 100%</w:t>
            </w:r>
          </w:p>
        </w:tc>
      </w:tr>
      <w:tr w:rsidR="00D30731" w:rsidRPr="00D30731" w:rsidTr="002F780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1.13</w:t>
            </w:r>
          </w:p>
        </w:tc>
        <w:tc>
          <w:tcPr>
            <w:tcW w:w="5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Численность/удельный вес численности педагогических и администра</w:t>
            </w: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тивно-хозяйственных работников, прошедших повышение квалифика</w:t>
            </w: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ции по применению в образовательном процессе федеральных государ</w:t>
            </w: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ственных образовательных стандартов в общей численности педагоги</w:t>
            </w: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ческих и административно-хозяйственных работников</w:t>
            </w:r>
          </w:p>
        </w:tc>
        <w:tc>
          <w:tcPr>
            <w:tcW w:w="19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30731" w:rsidRPr="00D30731" w:rsidRDefault="00D30731" w:rsidP="00737737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10</w:t>
            </w:r>
            <w:r w:rsidR="00737737">
              <w:rPr>
                <w:rFonts w:eastAsia="Times New Roman" w:cs="Times New Roman"/>
                <w:color w:val="000000"/>
                <w:szCs w:val="24"/>
                <w:lang w:eastAsia="ru-RU"/>
              </w:rPr>
              <w:t>человек / 50%</w:t>
            </w:r>
          </w:p>
        </w:tc>
      </w:tr>
      <w:tr w:rsidR="00D30731" w:rsidRPr="00D30731" w:rsidTr="002F780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1.14</w:t>
            </w:r>
          </w:p>
        </w:tc>
        <w:tc>
          <w:tcPr>
            <w:tcW w:w="5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9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30731" w:rsidRPr="00D30731" w:rsidRDefault="00737737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  <w:r w:rsidR="00D30731"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человек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а</w:t>
            </w:r>
            <w:r w:rsidR="00D30731"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/</w:t>
            </w:r>
          </w:p>
          <w:p w:rsidR="00D30731" w:rsidRPr="00D30731" w:rsidRDefault="00737737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21</w:t>
            </w:r>
            <w:r w:rsidR="00D30731"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человек</w:t>
            </w:r>
          </w:p>
        </w:tc>
      </w:tr>
      <w:tr w:rsidR="00D30731" w:rsidRPr="00D30731" w:rsidTr="002F780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1.15</w:t>
            </w:r>
          </w:p>
        </w:tc>
        <w:tc>
          <w:tcPr>
            <w:tcW w:w="704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</w:tr>
      <w:tr w:rsidR="00D30731" w:rsidRPr="00D30731" w:rsidTr="002F780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1.15.1</w:t>
            </w:r>
          </w:p>
        </w:tc>
        <w:tc>
          <w:tcPr>
            <w:tcW w:w="5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19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30731" w:rsidRPr="00D30731" w:rsidRDefault="00737737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нет</w:t>
            </w:r>
          </w:p>
        </w:tc>
      </w:tr>
      <w:tr w:rsidR="00D30731" w:rsidRPr="00D30731" w:rsidTr="002F780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1.15.2</w:t>
            </w:r>
          </w:p>
        </w:tc>
        <w:tc>
          <w:tcPr>
            <w:tcW w:w="5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19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нет</w:t>
            </w:r>
          </w:p>
        </w:tc>
      </w:tr>
      <w:tr w:rsidR="00D30731" w:rsidRPr="00D30731" w:rsidTr="002F780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1.15.3</w:t>
            </w:r>
          </w:p>
        </w:tc>
        <w:tc>
          <w:tcPr>
            <w:tcW w:w="5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Учителя-логопеда</w:t>
            </w:r>
          </w:p>
        </w:tc>
        <w:tc>
          <w:tcPr>
            <w:tcW w:w="19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нет</w:t>
            </w:r>
          </w:p>
        </w:tc>
      </w:tr>
      <w:tr w:rsidR="00D30731" w:rsidRPr="00D30731" w:rsidTr="002F780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1.15.4</w:t>
            </w:r>
          </w:p>
        </w:tc>
        <w:tc>
          <w:tcPr>
            <w:tcW w:w="5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Логопеда</w:t>
            </w:r>
          </w:p>
        </w:tc>
        <w:tc>
          <w:tcPr>
            <w:tcW w:w="19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нет</w:t>
            </w:r>
          </w:p>
        </w:tc>
      </w:tr>
      <w:tr w:rsidR="00D30731" w:rsidRPr="00D30731" w:rsidTr="002F780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1.15.5</w:t>
            </w:r>
          </w:p>
        </w:tc>
        <w:tc>
          <w:tcPr>
            <w:tcW w:w="5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Учителя-дефектолога</w:t>
            </w:r>
          </w:p>
        </w:tc>
        <w:tc>
          <w:tcPr>
            <w:tcW w:w="19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нет</w:t>
            </w:r>
          </w:p>
        </w:tc>
      </w:tr>
      <w:tr w:rsidR="00D30731" w:rsidRPr="00D30731" w:rsidTr="002F780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1.15.6</w:t>
            </w:r>
          </w:p>
        </w:tc>
        <w:tc>
          <w:tcPr>
            <w:tcW w:w="5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19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нет</w:t>
            </w:r>
          </w:p>
        </w:tc>
      </w:tr>
      <w:tr w:rsidR="00D30731" w:rsidRPr="00D30731" w:rsidTr="002F780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2.</w:t>
            </w:r>
          </w:p>
        </w:tc>
        <w:tc>
          <w:tcPr>
            <w:tcW w:w="704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Инфраструктура</w:t>
            </w:r>
          </w:p>
        </w:tc>
      </w:tr>
      <w:tr w:rsidR="00D30731" w:rsidRPr="00D30731" w:rsidTr="002F780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2.1</w:t>
            </w:r>
          </w:p>
        </w:tc>
        <w:tc>
          <w:tcPr>
            <w:tcW w:w="5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19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30731" w:rsidRPr="00D30731" w:rsidTr="002F780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2.2</w:t>
            </w:r>
          </w:p>
        </w:tc>
        <w:tc>
          <w:tcPr>
            <w:tcW w:w="5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19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да</w:t>
            </w:r>
          </w:p>
        </w:tc>
      </w:tr>
      <w:tr w:rsidR="00D30731" w:rsidRPr="00D30731" w:rsidTr="002F780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2.3</w:t>
            </w:r>
          </w:p>
        </w:tc>
        <w:tc>
          <w:tcPr>
            <w:tcW w:w="5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30731" w:rsidRPr="00D30731" w:rsidRDefault="00D30731" w:rsidP="00D3073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t>Наличие прогулочных площадок, обеспечивающих физическую актив</w:t>
            </w: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ность и разнообразную игровую деятельность воспитанников на про</w:t>
            </w:r>
            <w:r w:rsidRPr="00D30731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гулке</w:t>
            </w:r>
          </w:p>
        </w:tc>
        <w:tc>
          <w:tcPr>
            <w:tcW w:w="1929" w:type="dxa"/>
            <w:shd w:val="clear" w:color="auto" w:fill="FFFFFF"/>
            <w:hideMark/>
          </w:tcPr>
          <w:p w:rsidR="00D30731" w:rsidRPr="00D30731" w:rsidRDefault="00D30731" w:rsidP="00D3073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F86F9A" w:rsidRPr="009918D4" w:rsidRDefault="00F86F9A">
      <w:pPr>
        <w:rPr>
          <w:rFonts w:cs="Times New Roman"/>
          <w:szCs w:val="24"/>
        </w:rPr>
      </w:pPr>
    </w:p>
    <w:p w:rsidR="0078525F" w:rsidRPr="009918D4" w:rsidRDefault="0078525F">
      <w:pPr>
        <w:rPr>
          <w:rFonts w:cs="Times New Roman"/>
          <w:szCs w:val="24"/>
        </w:rPr>
      </w:pPr>
    </w:p>
    <w:p w:rsidR="0078525F" w:rsidRPr="009918D4" w:rsidRDefault="0078525F">
      <w:pPr>
        <w:rPr>
          <w:rFonts w:cs="Times New Roman"/>
          <w:szCs w:val="24"/>
        </w:rPr>
      </w:pPr>
    </w:p>
    <w:p w:rsidR="0078525F" w:rsidRPr="009918D4" w:rsidRDefault="0078525F">
      <w:pPr>
        <w:rPr>
          <w:rFonts w:cs="Times New Roman"/>
          <w:szCs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603332450510203670830559428146817986133868575790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Куренкова  О. Д.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20.10.2021 по 20.10.2022</w:t>
            </w:r>
          </w:p>
        </w:tc>
      </w:tr>
    </w:tbl>
    <w:sectPr xmlns:w="http://schemas.openxmlformats.org/wordprocessingml/2006/main" w:rsidR="0078525F" w:rsidRPr="009918D4" w:rsidSect="00675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7332">
    <w:multiLevelType w:val="hybridMultilevel"/>
    <w:lvl w:ilvl="0" w:tplc="65210770">
      <w:start w:val="1"/>
      <w:numFmt w:val="decimal"/>
      <w:lvlText w:val="%1."/>
      <w:lvlJc w:val="left"/>
      <w:pPr>
        <w:ind w:left="720" w:hanging="360"/>
      </w:pPr>
    </w:lvl>
    <w:lvl w:ilvl="1" w:tplc="65210770" w:tentative="1">
      <w:start w:val="1"/>
      <w:numFmt w:val="lowerLetter"/>
      <w:lvlText w:val="%2."/>
      <w:lvlJc w:val="left"/>
      <w:pPr>
        <w:ind w:left="1440" w:hanging="360"/>
      </w:pPr>
    </w:lvl>
    <w:lvl w:ilvl="2" w:tplc="65210770" w:tentative="1">
      <w:start w:val="1"/>
      <w:numFmt w:val="lowerRoman"/>
      <w:lvlText w:val="%3."/>
      <w:lvlJc w:val="right"/>
      <w:pPr>
        <w:ind w:left="2160" w:hanging="180"/>
      </w:pPr>
    </w:lvl>
    <w:lvl w:ilvl="3" w:tplc="65210770" w:tentative="1">
      <w:start w:val="1"/>
      <w:numFmt w:val="decimal"/>
      <w:lvlText w:val="%4."/>
      <w:lvlJc w:val="left"/>
      <w:pPr>
        <w:ind w:left="2880" w:hanging="360"/>
      </w:pPr>
    </w:lvl>
    <w:lvl w:ilvl="4" w:tplc="65210770" w:tentative="1">
      <w:start w:val="1"/>
      <w:numFmt w:val="lowerLetter"/>
      <w:lvlText w:val="%5."/>
      <w:lvlJc w:val="left"/>
      <w:pPr>
        <w:ind w:left="3600" w:hanging="360"/>
      </w:pPr>
    </w:lvl>
    <w:lvl w:ilvl="5" w:tplc="65210770" w:tentative="1">
      <w:start w:val="1"/>
      <w:numFmt w:val="lowerRoman"/>
      <w:lvlText w:val="%6."/>
      <w:lvlJc w:val="right"/>
      <w:pPr>
        <w:ind w:left="4320" w:hanging="180"/>
      </w:pPr>
    </w:lvl>
    <w:lvl w:ilvl="6" w:tplc="65210770" w:tentative="1">
      <w:start w:val="1"/>
      <w:numFmt w:val="decimal"/>
      <w:lvlText w:val="%7."/>
      <w:lvlJc w:val="left"/>
      <w:pPr>
        <w:ind w:left="5040" w:hanging="360"/>
      </w:pPr>
    </w:lvl>
    <w:lvl w:ilvl="7" w:tplc="65210770" w:tentative="1">
      <w:start w:val="1"/>
      <w:numFmt w:val="lowerLetter"/>
      <w:lvlText w:val="%8."/>
      <w:lvlJc w:val="left"/>
      <w:pPr>
        <w:ind w:left="5760" w:hanging="360"/>
      </w:pPr>
    </w:lvl>
    <w:lvl w:ilvl="8" w:tplc="652107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31">
    <w:multiLevelType w:val="hybridMultilevel"/>
    <w:lvl w:ilvl="0" w:tplc="652772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21176D3"/>
    <w:multiLevelType w:val="multilevel"/>
    <w:tmpl w:val="93280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A19C0"/>
    <w:multiLevelType w:val="multilevel"/>
    <w:tmpl w:val="1250D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73111C"/>
    <w:multiLevelType w:val="multilevel"/>
    <w:tmpl w:val="22C66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2932BF"/>
    <w:multiLevelType w:val="multilevel"/>
    <w:tmpl w:val="038A1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4D0FBF"/>
    <w:multiLevelType w:val="multilevel"/>
    <w:tmpl w:val="9012A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A51C49"/>
    <w:multiLevelType w:val="multilevel"/>
    <w:tmpl w:val="9AE03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B50A5C"/>
    <w:multiLevelType w:val="multilevel"/>
    <w:tmpl w:val="241CD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E042EF"/>
    <w:multiLevelType w:val="multilevel"/>
    <w:tmpl w:val="23E42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E622C8"/>
    <w:multiLevelType w:val="multilevel"/>
    <w:tmpl w:val="1ED09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361CBD"/>
    <w:multiLevelType w:val="multilevel"/>
    <w:tmpl w:val="8606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BE432C"/>
    <w:multiLevelType w:val="multilevel"/>
    <w:tmpl w:val="8354B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D40EFC"/>
    <w:multiLevelType w:val="multilevel"/>
    <w:tmpl w:val="FA6A6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8658F4"/>
    <w:multiLevelType w:val="multilevel"/>
    <w:tmpl w:val="B914D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9C36DA"/>
    <w:multiLevelType w:val="multilevel"/>
    <w:tmpl w:val="EC983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AF2A9E"/>
    <w:multiLevelType w:val="multilevel"/>
    <w:tmpl w:val="3118F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3A4BCF"/>
    <w:multiLevelType w:val="multilevel"/>
    <w:tmpl w:val="F488A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D13D1A"/>
    <w:multiLevelType w:val="multilevel"/>
    <w:tmpl w:val="8B5CA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B06CAF"/>
    <w:multiLevelType w:val="multilevel"/>
    <w:tmpl w:val="8E54C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BC77D91"/>
    <w:multiLevelType w:val="multilevel"/>
    <w:tmpl w:val="D812D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F12C4F"/>
    <w:multiLevelType w:val="multilevel"/>
    <w:tmpl w:val="F61AF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DC14584"/>
    <w:multiLevelType w:val="multilevel"/>
    <w:tmpl w:val="3B0ED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4B04C76"/>
    <w:multiLevelType w:val="multilevel"/>
    <w:tmpl w:val="3BF6A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E40210C"/>
    <w:multiLevelType w:val="multilevel"/>
    <w:tmpl w:val="0C382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FB75624"/>
    <w:multiLevelType w:val="multilevel"/>
    <w:tmpl w:val="D4FC5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8"/>
  </w:num>
  <w:num w:numId="3">
    <w:abstractNumId w:val="1"/>
  </w:num>
  <w:num w:numId="4">
    <w:abstractNumId w:val="3"/>
  </w:num>
  <w:num w:numId="5">
    <w:abstractNumId w:val="9"/>
  </w:num>
  <w:num w:numId="6">
    <w:abstractNumId w:val="7"/>
  </w:num>
  <w:num w:numId="7">
    <w:abstractNumId w:val="16"/>
  </w:num>
  <w:num w:numId="8">
    <w:abstractNumId w:val="8"/>
  </w:num>
  <w:num w:numId="9">
    <w:abstractNumId w:val="5"/>
  </w:num>
  <w:num w:numId="10">
    <w:abstractNumId w:val="19"/>
  </w:num>
  <w:num w:numId="11">
    <w:abstractNumId w:val="20"/>
  </w:num>
  <w:num w:numId="12">
    <w:abstractNumId w:val="22"/>
  </w:num>
  <w:num w:numId="13">
    <w:abstractNumId w:val="15"/>
  </w:num>
  <w:num w:numId="14">
    <w:abstractNumId w:val="6"/>
  </w:num>
  <w:num w:numId="15">
    <w:abstractNumId w:val="4"/>
  </w:num>
  <w:num w:numId="16">
    <w:abstractNumId w:val="23"/>
  </w:num>
  <w:num w:numId="17">
    <w:abstractNumId w:val="13"/>
  </w:num>
  <w:num w:numId="18">
    <w:abstractNumId w:val="21"/>
  </w:num>
  <w:num w:numId="19">
    <w:abstractNumId w:val="11"/>
  </w:num>
  <w:num w:numId="20">
    <w:abstractNumId w:val="12"/>
  </w:num>
  <w:num w:numId="21">
    <w:abstractNumId w:val="10"/>
  </w:num>
  <w:num w:numId="22">
    <w:abstractNumId w:val="2"/>
  </w:num>
  <w:num w:numId="23">
    <w:abstractNumId w:val="17"/>
  </w:num>
  <w:num w:numId="24">
    <w:abstractNumId w:val="14"/>
  </w:num>
  <w:num w:numId="17331">
    <w:abstractNumId w:val="17331"/>
  </w:num>
  <w:num w:numId="17332">
    <w:abstractNumId w:val="1733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1F08"/>
    <w:rsid w:val="00011ABB"/>
    <w:rsid w:val="000834D5"/>
    <w:rsid w:val="000D5DC1"/>
    <w:rsid w:val="001262C1"/>
    <w:rsid w:val="00145C9B"/>
    <w:rsid w:val="00216572"/>
    <w:rsid w:val="0023375C"/>
    <w:rsid w:val="00245CBF"/>
    <w:rsid w:val="00261559"/>
    <w:rsid w:val="00296771"/>
    <w:rsid w:val="002F780A"/>
    <w:rsid w:val="0033239F"/>
    <w:rsid w:val="00366233"/>
    <w:rsid w:val="003B4213"/>
    <w:rsid w:val="0046573B"/>
    <w:rsid w:val="004F27D1"/>
    <w:rsid w:val="0067370A"/>
    <w:rsid w:val="00675F49"/>
    <w:rsid w:val="00737737"/>
    <w:rsid w:val="0078525F"/>
    <w:rsid w:val="0080195E"/>
    <w:rsid w:val="008E6BAE"/>
    <w:rsid w:val="009918D4"/>
    <w:rsid w:val="009F7DD2"/>
    <w:rsid w:val="00A35998"/>
    <w:rsid w:val="00B11B1D"/>
    <w:rsid w:val="00C675E8"/>
    <w:rsid w:val="00CB60D0"/>
    <w:rsid w:val="00CF6539"/>
    <w:rsid w:val="00D170B7"/>
    <w:rsid w:val="00D30731"/>
    <w:rsid w:val="00DA0EC7"/>
    <w:rsid w:val="00DA1F08"/>
    <w:rsid w:val="00E7344A"/>
    <w:rsid w:val="00EA0265"/>
    <w:rsid w:val="00EF6B68"/>
    <w:rsid w:val="00F06C6A"/>
    <w:rsid w:val="00F13003"/>
    <w:rsid w:val="00F56E0E"/>
    <w:rsid w:val="00F86F9A"/>
    <w:rsid w:val="00FA3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30731"/>
  </w:style>
  <w:style w:type="paragraph" w:styleId="a3">
    <w:name w:val="Normal (Web)"/>
    <w:basedOn w:val="a"/>
    <w:uiPriority w:val="99"/>
    <w:unhideWhenUsed/>
    <w:rsid w:val="00D3073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1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18D4"/>
    <w:rPr>
      <w:rFonts w:ascii="Tahoma" w:hAnsi="Tahoma" w:cs="Tahoma"/>
      <w:sz w:val="16"/>
      <w:szCs w:val="1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30731"/>
  </w:style>
  <w:style w:type="paragraph" w:styleId="a3">
    <w:name w:val="Normal (Web)"/>
    <w:basedOn w:val="a"/>
    <w:uiPriority w:val="99"/>
    <w:unhideWhenUsed/>
    <w:rsid w:val="00D3073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732372783" Type="http://schemas.openxmlformats.org/officeDocument/2006/relationships/footnotes" Target="footnotes.xml"/><Relationship Id="rId327083335" Type="http://schemas.openxmlformats.org/officeDocument/2006/relationships/endnotes" Target="endnotes.xml"/><Relationship Id="rId537720693" Type="http://schemas.openxmlformats.org/officeDocument/2006/relationships/comments" Target="comments.xml"/><Relationship Id="rId919262144" Type="http://schemas.microsoft.com/office/2011/relationships/commentsExtended" Target="commentsExtended.xml"/><Relationship Id="rId958802658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AKmcXjXXZxe3kTPpz1WaOj4Ws+o=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</SignatureValue>
  <KeyInfo>
    <X509Data>
      <X509Certificate>MIIFbTCCA1UCFGmuXN4bNSDagNvjEsKHZo/19nwuMA0GCSqGSIb3DQEBCwUAMIGQ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732372783"/>
            <mdssi:RelationshipReference SourceId="rId327083335"/>
            <mdssi:RelationshipReference SourceId="rId537720693"/>
            <mdssi:RelationshipReference SourceId="rId919262144"/>
            <mdssi:RelationshipReference SourceId="rId958802658"/>
          </Transform>
          <Transform Algorithm="http://www.w3.org/TR/2001/REC-xml-c14n-20010315"/>
        </Transforms>
        <DigestMethod Algorithm="http://www.w3.org/2000/09/xmldsig#sha1"/>
        <DigestValue>g9fg/BepTzFNJVw5e7qlR2efsPs=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pLzbzsNVSfCnIECHI21o55NzhJ8=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ee0TPB19r1zsACTvQTK2CP6MSOY=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jpeg?ContentType=image/jpeg">
        <DigestMethod Algorithm="http://www.w3.org/2000/09/xmldsig#sha1"/>
        <DigestValue>3CY22gtcT3lKy9Ulk//3ClN0IBw=</DigestValue>
      </Reference>
      <Reference URI="/word/numbering.xml?ContentType=application/vnd.openxmlformats-officedocument.wordprocessingml.numbering+xml">
        <DigestMethod Algorithm="http://www.w3.org/2000/09/xmldsig#sha1"/>
        <DigestValue>/Q4EW91eYV8gFmidvUgeOd0qrdg=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WawMlMWpaEPlOiIL0vil5XSM0VY=</DigestValue>
      </Reference>
      <Reference URI="/word/styles.xml?ContentType=application/vnd.openxmlformats-officedocument.wordprocessingml.styles+xml">
        <DigestMethod Algorithm="http://www.w3.org/2000/09/xmldsig#sha1"/>
        <DigestValue>zAKl1Q+iGnychHt4b2I5irTzvy8=</DigestValue>
      </Reference>
      <Reference URI="/word/stylesWithEffects.xml?ContentType=application/vnd.ms-word.stylesWithEffects+xml">
        <DigestMethod Algorithm="http://www.w3.org/2000/09/xmldsig#sha1"/>
        <DigestValue>Y/aE3L8mgZojigT10SfCP61AOBI=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r2G22+aoHsf8/Vl/mY5nirxAvHs=</DigestValue>
      </Reference>
    </Manifest>
    <SignatureProperties>
      <SignatureProperty Id="idSignatureTime" Target="#idPackageSignature">
        <mdssi:SignatureTime>
          <mdssi:Format>YYYY-MM-DDThh:mm:ssTZD</mdssi:Format>
          <mdssi:Value>2021-11-18T06:47:38Z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28</Pages>
  <Words>7425</Words>
  <Characters>42324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Admin</cp:lastModifiedBy>
  <cp:revision>25</cp:revision>
  <dcterms:created xsi:type="dcterms:W3CDTF">2019-11-07T01:06:00Z</dcterms:created>
  <dcterms:modified xsi:type="dcterms:W3CDTF">2019-12-18T02:00:00Z</dcterms:modified>
</cp:coreProperties>
</file>