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3A" w:rsidRDefault="00605910" w:rsidP="00B4523A">
      <w:pPr>
        <w:jc w:val="both"/>
        <w:rPr>
          <w:rFonts w:ascii="Times New Roman" w:eastAsia="Times New Roman" w:hAnsi="Times New Roman" w:cs="Times New Roman"/>
          <w:bCs/>
          <w:iCs/>
          <w:color w:val="333333"/>
          <w:sz w:val="24"/>
          <w:szCs w:val="24"/>
          <w:lang w:eastAsia="ru-RU"/>
        </w:rPr>
      </w:pPr>
      <w:r>
        <w:rPr>
          <w:rFonts w:ascii="Times New Roman" w:eastAsia="Times New Roman" w:hAnsi="Times New Roman" w:cs="Times New Roman"/>
          <w:bCs/>
          <w:iCs/>
          <w:color w:val="333333"/>
          <w:sz w:val="24"/>
          <w:szCs w:val="24"/>
          <w:lang w:eastAsia="ru-RU"/>
        </w:rPr>
        <w:t xml:space="preserve">ПРИНЯТО             </w:t>
      </w:r>
      <w:r w:rsidR="00B4523A">
        <w:rPr>
          <w:rFonts w:ascii="Times New Roman" w:eastAsia="Times New Roman" w:hAnsi="Times New Roman" w:cs="Times New Roman"/>
          <w:bCs/>
          <w:iCs/>
          <w:color w:val="333333"/>
          <w:sz w:val="24"/>
          <w:szCs w:val="24"/>
          <w:lang w:eastAsia="ru-RU"/>
        </w:rPr>
        <w:t xml:space="preserve">                                                              </w:t>
      </w:r>
      <w:r w:rsidR="002C0992">
        <w:rPr>
          <w:rFonts w:ascii="Times New Roman" w:eastAsia="Times New Roman" w:hAnsi="Times New Roman" w:cs="Times New Roman"/>
          <w:bCs/>
          <w:iCs/>
          <w:color w:val="333333"/>
          <w:sz w:val="24"/>
          <w:szCs w:val="24"/>
          <w:lang w:eastAsia="ru-RU"/>
        </w:rPr>
        <w:t xml:space="preserve">    </w:t>
      </w:r>
      <w:r w:rsidR="00B4523A">
        <w:rPr>
          <w:rFonts w:ascii="Times New Roman" w:eastAsia="Times New Roman" w:hAnsi="Times New Roman" w:cs="Times New Roman"/>
          <w:bCs/>
          <w:iCs/>
          <w:color w:val="333333"/>
          <w:sz w:val="24"/>
          <w:szCs w:val="24"/>
          <w:lang w:eastAsia="ru-RU"/>
        </w:rPr>
        <w:t>УТВЕРЖДАЮ:</w:t>
      </w:r>
    </w:p>
    <w:p w:rsidR="00B4523A" w:rsidRDefault="00B4523A" w:rsidP="00B4523A">
      <w:pPr>
        <w:jc w:val="both"/>
        <w:rPr>
          <w:rFonts w:ascii="Times New Roman" w:eastAsia="Times New Roman" w:hAnsi="Times New Roman" w:cs="Times New Roman"/>
          <w:bCs/>
          <w:iCs/>
          <w:color w:val="333333"/>
          <w:sz w:val="24"/>
          <w:szCs w:val="24"/>
          <w:lang w:eastAsia="ru-RU"/>
        </w:rPr>
      </w:pPr>
      <w:proofErr w:type="gramStart"/>
      <w:r>
        <w:rPr>
          <w:rFonts w:ascii="Times New Roman" w:eastAsia="Times New Roman" w:hAnsi="Times New Roman" w:cs="Times New Roman"/>
          <w:bCs/>
          <w:iCs/>
          <w:color w:val="333333"/>
          <w:sz w:val="24"/>
          <w:szCs w:val="24"/>
          <w:lang w:eastAsia="ru-RU"/>
        </w:rPr>
        <w:t xml:space="preserve">Общим собранием трудового                                          </w:t>
      </w:r>
      <w:r w:rsidR="002C0992">
        <w:rPr>
          <w:rFonts w:ascii="Times New Roman" w:eastAsia="Times New Roman" w:hAnsi="Times New Roman" w:cs="Times New Roman"/>
          <w:bCs/>
          <w:iCs/>
          <w:color w:val="333333"/>
          <w:sz w:val="24"/>
          <w:szCs w:val="24"/>
          <w:lang w:eastAsia="ru-RU"/>
        </w:rPr>
        <w:t xml:space="preserve">    </w:t>
      </w:r>
      <w:r w:rsidR="00325FD5">
        <w:rPr>
          <w:rFonts w:ascii="Times New Roman" w:eastAsia="Times New Roman" w:hAnsi="Times New Roman" w:cs="Times New Roman"/>
          <w:bCs/>
          <w:iCs/>
          <w:color w:val="333333"/>
          <w:sz w:val="24"/>
          <w:szCs w:val="24"/>
          <w:lang w:eastAsia="ru-RU"/>
        </w:rPr>
        <w:t xml:space="preserve">  </w:t>
      </w:r>
      <w:r w:rsidR="002C0992">
        <w:rPr>
          <w:rFonts w:ascii="Times New Roman" w:eastAsia="Times New Roman" w:hAnsi="Times New Roman" w:cs="Times New Roman"/>
          <w:bCs/>
          <w:iCs/>
          <w:color w:val="333333"/>
          <w:sz w:val="24"/>
          <w:szCs w:val="24"/>
          <w:lang w:eastAsia="ru-RU"/>
        </w:rPr>
        <w:t xml:space="preserve"> </w:t>
      </w:r>
      <w:r w:rsidR="00325FD5">
        <w:rPr>
          <w:rFonts w:ascii="Times New Roman" w:eastAsia="Times New Roman" w:hAnsi="Times New Roman" w:cs="Times New Roman"/>
          <w:bCs/>
          <w:iCs/>
          <w:color w:val="333333"/>
          <w:sz w:val="24"/>
          <w:szCs w:val="24"/>
          <w:lang w:eastAsia="ru-RU"/>
        </w:rPr>
        <w:t xml:space="preserve">Заведующая </w:t>
      </w:r>
      <w:r w:rsidR="00762022">
        <w:rPr>
          <w:rFonts w:ascii="Times New Roman" w:eastAsia="Times New Roman" w:hAnsi="Times New Roman" w:cs="Times New Roman"/>
          <w:bCs/>
          <w:iCs/>
          <w:color w:val="333333"/>
          <w:sz w:val="24"/>
          <w:szCs w:val="24"/>
          <w:lang w:eastAsia="ru-RU"/>
        </w:rPr>
        <w:t>МБДОУ д/с «Радуг</w:t>
      </w:r>
      <w:r w:rsidR="009318BA">
        <w:rPr>
          <w:rFonts w:ascii="Times New Roman" w:eastAsia="Times New Roman" w:hAnsi="Times New Roman" w:cs="Times New Roman"/>
          <w:bCs/>
          <w:iCs/>
          <w:color w:val="333333"/>
          <w:sz w:val="24"/>
          <w:szCs w:val="24"/>
          <w:lang w:eastAsia="ru-RU"/>
        </w:rPr>
        <w:t>а</w:t>
      </w:r>
      <w:r>
        <w:rPr>
          <w:rFonts w:ascii="Times New Roman" w:eastAsia="Times New Roman" w:hAnsi="Times New Roman" w:cs="Times New Roman"/>
          <w:bCs/>
          <w:iCs/>
          <w:color w:val="333333"/>
          <w:sz w:val="24"/>
          <w:szCs w:val="24"/>
          <w:lang w:eastAsia="ru-RU"/>
        </w:rPr>
        <w:t>»</w:t>
      </w:r>
      <w:proofErr w:type="gramEnd"/>
    </w:p>
    <w:p w:rsidR="00B4523A" w:rsidRDefault="00762022" w:rsidP="00B4523A">
      <w:pPr>
        <w:jc w:val="both"/>
        <w:rPr>
          <w:rFonts w:ascii="Times New Roman" w:eastAsia="Times New Roman" w:hAnsi="Times New Roman" w:cs="Times New Roman"/>
          <w:bCs/>
          <w:iCs/>
          <w:color w:val="333333"/>
          <w:sz w:val="24"/>
          <w:szCs w:val="24"/>
          <w:lang w:eastAsia="ru-RU"/>
        </w:rPr>
      </w:pPr>
      <w:r>
        <w:rPr>
          <w:rFonts w:ascii="Times New Roman" w:eastAsia="Times New Roman" w:hAnsi="Times New Roman" w:cs="Times New Roman"/>
          <w:bCs/>
          <w:iCs/>
          <w:color w:val="333333"/>
          <w:sz w:val="24"/>
          <w:szCs w:val="24"/>
          <w:lang w:eastAsia="ru-RU"/>
        </w:rPr>
        <w:t>коллектива МБДОУ д/с «Радуг</w:t>
      </w:r>
      <w:r w:rsidR="009318BA">
        <w:rPr>
          <w:rFonts w:ascii="Times New Roman" w:eastAsia="Times New Roman" w:hAnsi="Times New Roman" w:cs="Times New Roman"/>
          <w:bCs/>
          <w:iCs/>
          <w:color w:val="333333"/>
          <w:sz w:val="24"/>
          <w:szCs w:val="24"/>
          <w:lang w:eastAsia="ru-RU"/>
        </w:rPr>
        <w:t>а</w:t>
      </w:r>
      <w:r w:rsidR="00B4523A">
        <w:rPr>
          <w:rFonts w:ascii="Times New Roman" w:eastAsia="Times New Roman" w:hAnsi="Times New Roman" w:cs="Times New Roman"/>
          <w:bCs/>
          <w:iCs/>
          <w:color w:val="333333"/>
          <w:sz w:val="24"/>
          <w:szCs w:val="24"/>
          <w:lang w:eastAsia="ru-RU"/>
        </w:rPr>
        <w:t xml:space="preserve">»                                 </w:t>
      </w:r>
      <w:r w:rsidR="008C35B1">
        <w:rPr>
          <w:rFonts w:ascii="Times New Roman" w:eastAsia="Times New Roman" w:hAnsi="Times New Roman" w:cs="Times New Roman"/>
          <w:bCs/>
          <w:iCs/>
          <w:color w:val="333333"/>
          <w:sz w:val="24"/>
          <w:szCs w:val="24"/>
          <w:lang w:eastAsia="ru-RU"/>
        </w:rPr>
        <w:t xml:space="preserve">     </w:t>
      </w:r>
      <w:r w:rsidR="00B4523A">
        <w:rPr>
          <w:rFonts w:ascii="Times New Roman" w:eastAsia="Times New Roman" w:hAnsi="Times New Roman" w:cs="Times New Roman"/>
          <w:bCs/>
          <w:iCs/>
          <w:color w:val="333333"/>
          <w:sz w:val="24"/>
          <w:szCs w:val="24"/>
          <w:lang w:eastAsia="ru-RU"/>
        </w:rPr>
        <w:t xml:space="preserve"> </w:t>
      </w:r>
      <w:r w:rsidR="002C0992">
        <w:rPr>
          <w:rFonts w:ascii="Times New Roman" w:eastAsia="Times New Roman" w:hAnsi="Times New Roman" w:cs="Times New Roman"/>
          <w:bCs/>
          <w:iCs/>
          <w:color w:val="333333"/>
          <w:sz w:val="24"/>
          <w:szCs w:val="24"/>
          <w:lang w:eastAsia="ru-RU"/>
        </w:rPr>
        <w:t xml:space="preserve">      </w:t>
      </w:r>
      <w:r w:rsidR="00B4523A">
        <w:rPr>
          <w:rFonts w:ascii="Times New Roman" w:eastAsia="Times New Roman" w:hAnsi="Times New Roman" w:cs="Times New Roman"/>
          <w:bCs/>
          <w:iCs/>
          <w:color w:val="333333"/>
          <w:sz w:val="24"/>
          <w:szCs w:val="24"/>
          <w:lang w:eastAsia="ru-RU"/>
        </w:rPr>
        <w:t xml:space="preserve"> </w:t>
      </w:r>
      <w:r w:rsidR="008C35B1">
        <w:rPr>
          <w:rFonts w:ascii="Times New Roman" w:eastAsia="Times New Roman" w:hAnsi="Times New Roman" w:cs="Times New Roman"/>
          <w:bCs/>
          <w:iCs/>
          <w:color w:val="333333"/>
          <w:sz w:val="24"/>
          <w:szCs w:val="24"/>
          <w:lang w:eastAsia="ru-RU"/>
        </w:rPr>
        <w:t>________</w:t>
      </w:r>
      <w:r>
        <w:rPr>
          <w:rFonts w:ascii="Times New Roman" w:eastAsia="Times New Roman" w:hAnsi="Times New Roman" w:cs="Times New Roman"/>
          <w:bCs/>
          <w:iCs/>
          <w:color w:val="333333"/>
          <w:sz w:val="24"/>
          <w:szCs w:val="24"/>
          <w:lang w:eastAsia="ru-RU"/>
        </w:rPr>
        <w:t xml:space="preserve"> / Разуваева Т</w:t>
      </w:r>
      <w:r w:rsidR="00B4523A">
        <w:rPr>
          <w:rFonts w:ascii="Times New Roman" w:eastAsia="Times New Roman" w:hAnsi="Times New Roman" w:cs="Times New Roman"/>
          <w:bCs/>
          <w:iCs/>
          <w:color w:val="333333"/>
          <w:sz w:val="24"/>
          <w:szCs w:val="24"/>
          <w:lang w:eastAsia="ru-RU"/>
        </w:rPr>
        <w:t>.</w:t>
      </w:r>
      <w:r>
        <w:rPr>
          <w:rFonts w:ascii="Times New Roman" w:eastAsia="Times New Roman" w:hAnsi="Times New Roman" w:cs="Times New Roman"/>
          <w:bCs/>
          <w:iCs/>
          <w:color w:val="333333"/>
          <w:sz w:val="24"/>
          <w:szCs w:val="24"/>
          <w:lang w:eastAsia="ru-RU"/>
        </w:rPr>
        <w:t>М</w:t>
      </w:r>
      <w:r w:rsidR="009318BA">
        <w:rPr>
          <w:rFonts w:ascii="Times New Roman" w:eastAsia="Times New Roman" w:hAnsi="Times New Roman" w:cs="Times New Roman"/>
          <w:bCs/>
          <w:iCs/>
          <w:color w:val="333333"/>
          <w:sz w:val="24"/>
          <w:szCs w:val="24"/>
          <w:lang w:eastAsia="ru-RU"/>
        </w:rPr>
        <w:t>.</w:t>
      </w:r>
      <w:r w:rsidR="00B4523A">
        <w:rPr>
          <w:rFonts w:ascii="Times New Roman" w:eastAsia="Times New Roman" w:hAnsi="Times New Roman" w:cs="Times New Roman"/>
          <w:bCs/>
          <w:iCs/>
          <w:color w:val="333333"/>
          <w:sz w:val="24"/>
          <w:szCs w:val="24"/>
          <w:lang w:eastAsia="ru-RU"/>
        </w:rPr>
        <w:t>/</w:t>
      </w:r>
    </w:p>
    <w:p w:rsidR="00B4523A" w:rsidRDefault="009318BA" w:rsidP="00B4523A">
      <w:pPr>
        <w:jc w:val="both"/>
        <w:rPr>
          <w:rFonts w:ascii="Times New Roman" w:eastAsia="Times New Roman" w:hAnsi="Times New Roman" w:cs="Times New Roman"/>
          <w:bCs/>
          <w:iCs/>
          <w:color w:val="333333"/>
          <w:sz w:val="24"/>
          <w:szCs w:val="24"/>
          <w:lang w:eastAsia="ru-RU"/>
        </w:rPr>
      </w:pPr>
      <w:r>
        <w:rPr>
          <w:rFonts w:ascii="Times New Roman" w:eastAsia="Times New Roman" w:hAnsi="Times New Roman" w:cs="Times New Roman"/>
          <w:bCs/>
          <w:iCs/>
          <w:color w:val="333333"/>
          <w:sz w:val="24"/>
          <w:szCs w:val="24"/>
          <w:lang w:eastAsia="ru-RU"/>
        </w:rPr>
        <w:t xml:space="preserve">Протокол № </w:t>
      </w:r>
      <w:r w:rsidR="00325FD5">
        <w:rPr>
          <w:rFonts w:ascii="Times New Roman" w:eastAsia="Times New Roman" w:hAnsi="Times New Roman" w:cs="Times New Roman"/>
          <w:bCs/>
          <w:iCs/>
          <w:color w:val="333333"/>
          <w:sz w:val="24"/>
          <w:szCs w:val="24"/>
          <w:lang w:eastAsia="ru-RU"/>
        </w:rPr>
        <w:t>1</w:t>
      </w:r>
      <w:r w:rsidR="00B4523A">
        <w:rPr>
          <w:rFonts w:ascii="Times New Roman" w:eastAsia="Times New Roman" w:hAnsi="Times New Roman" w:cs="Times New Roman"/>
          <w:bCs/>
          <w:iCs/>
          <w:color w:val="333333"/>
          <w:sz w:val="24"/>
          <w:szCs w:val="24"/>
          <w:lang w:eastAsia="ru-RU"/>
        </w:rPr>
        <w:t xml:space="preserve">                                                         </w:t>
      </w:r>
      <w:r>
        <w:rPr>
          <w:rFonts w:ascii="Times New Roman" w:eastAsia="Times New Roman" w:hAnsi="Times New Roman" w:cs="Times New Roman"/>
          <w:bCs/>
          <w:iCs/>
          <w:color w:val="333333"/>
          <w:sz w:val="24"/>
          <w:szCs w:val="24"/>
          <w:lang w:eastAsia="ru-RU"/>
        </w:rPr>
        <w:t xml:space="preserve">      </w:t>
      </w:r>
      <w:r w:rsidR="00B4523A">
        <w:rPr>
          <w:rFonts w:ascii="Times New Roman" w:eastAsia="Times New Roman" w:hAnsi="Times New Roman" w:cs="Times New Roman"/>
          <w:bCs/>
          <w:iCs/>
          <w:color w:val="333333"/>
          <w:sz w:val="24"/>
          <w:szCs w:val="24"/>
          <w:lang w:eastAsia="ru-RU"/>
        </w:rPr>
        <w:t xml:space="preserve">  </w:t>
      </w:r>
      <w:r w:rsidR="00605910">
        <w:rPr>
          <w:rFonts w:ascii="Times New Roman" w:eastAsia="Times New Roman" w:hAnsi="Times New Roman" w:cs="Times New Roman"/>
          <w:bCs/>
          <w:iCs/>
          <w:color w:val="333333"/>
          <w:sz w:val="24"/>
          <w:szCs w:val="24"/>
          <w:lang w:eastAsia="ru-RU"/>
        </w:rPr>
        <w:t xml:space="preserve">        </w:t>
      </w:r>
      <w:r w:rsidR="002C0992">
        <w:rPr>
          <w:rFonts w:ascii="Times New Roman" w:eastAsia="Times New Roman" w:hAnsi="Times New Roman" w:cs="Times New Roman"/>
          <w:bCs/>
          <w:iCs/>
          <w:color w:val="333333"/>
          <w:sz w:val="24"/>
          <w:szCs w:val="24"/>
          <w:lang w:eastAsia="ru-RU"/>
        </w:rPr>
        <w:t xml:space="preserve">     </w:t>
      </w:r>
      <w:r w:rsidR="00605910">
        <w:rPr>
          <w:rFonts w:ascii="Times New Roman" w:eastAsia="Times New Roman" w:hAnsi="Times New Roman" w:cs="Times New Roman"/>
          <w:bCs/>
          <w:iCs/>
          <w:color w:val="333333"/>
          <w:sz w:val="24"/>
          <w:szCs w:val="24"/>
          <w:lang w:eastAsia="ru-RU"/>
        </w:rPr>
        <w:t xml:space="preserve"> «</w:t>
      </w:r>
      <w:r w:rsidR="00325FD5">
        <w:rPr>
          <w:rFonts w:ascii="Times New Roman" w:eastAsia="Times New Roman" w:hAnsi="Times New Roman" w:cs="Times New Roman"/>
          <w:bCs/>
          <w:iCs/>
          <w:color w:val="333333"/>
          <w:sz w:val="24"/>
          <w:szCs w:val="24"/>
          <w:lang w:eastAsia="ru-RU"/>
        </w:rPr>
        <w:t xml:space="preserve"> 02 </w:t>
      </w:r>
      <w:r w:rsidR="00605910" w:rsidRPr="00325FD5">
        <w:rPr>
          <w:rFonts w:ascii="Times New Roman" w:eastAsia="Times New Roman" w:hAnsi="Times New Roman" w:cs="Times New Roman"/>
          <w:bCs/>
          <w:iCs/>
          <w:color w:val="333333"/>
          <w:sz w:val="24"/>
          <w:szCs w:val="24"/>
          <w:lang w:eastAsia="ru-RU"/>
        </w:rPr>
        <w:t>»</w:t>
      </w:r>
      <w:r w:rsidR="00325FD5">
        <w:rPr>
          <w:rFonts w:ascii="Times New Roman" w:eastAsia="Times New Roman" w:hAnsi="Times New Roman" w:cs="Times New Roman"/>
          <w:bCs/>
          <w:iCs/>
          <w:color w:val="333333"/>
          <w:sz w:val="24"/>
          <w:szCs w:val="24"/>
          <w:lang w:eastAsia="ru-RU"/>
        </w:rPr>
        <w:t xml:space="preserve">   09</w:t>
      </w:r>
      <w:r w:rsidR="008C35B1" w:rsidRPr="00325FD5">
        <w:rPr>
          <w:rFonts w:ascii="Times New Roman" w:eastAsia="Times New Roman" w:hAnsi="Times New Roman" w:cs="Times New Roman"/>
          <w:bCs/>
          <w:iCs/>
          <w:color w:val="333333"/>
          <w:sz w:val="24"/>
          <w:szCs w:val="24"/>
          <w:lang w:eastAsia="ru-RU"/>
        </w:rPr>
        <w:t xml:space="preserve"> </w:t>
      </w:r>
      <w:r w:rsidR="00325FD5">
        <w:rPr>
          <w:rFonts w:ascii="Times New Roman" w:eastAsia="Times New Roman" w:hAnsi="Times New Roman" w:cs="Times New Roman"/>
          <w:bCs/>
          <w:iCs/>
          <w:color w:val="333333"/>
          <w:sz w:val="24"/>
          <w:szCs w:val="24"/>
          <w:lang w:eastAsia="ru-RU"/>
        </w:rPr>
        <w:t xml:space="preserve">. </w:t>
      </w:r>
      <w:r w:rsidR="006B3DF5" w:rsidRPr="00325FD5">
        <w:rPr>
          <w:rFonts w:ascii="Times New Roman" w:eastAsia="Times New Roman" w:hAnsi="Times New Roman" w:cs="Times New Roman"/>
          <w:bCs/>
          <w:iCs/>
          <w:color w:val="333333"/>
          <w:sz w:val="24"/>
          <w:szCs w:val="24"/>
          <w:lang w:eastAsia="ru-RU"/>
        </w:rPr>
        <w:t>2014</w:t>
      </w:r>
      <w:r w:rsidR="000167AD">
        <w:rPr>
          <w:rFonts w:ascii="Times New Roman" w:eastAsia="Times New Roman" w:hAnsi="Times New Roman" w:cs="Times New Roman"/>
          <w:bCs/>
          <w:iCs/>
          <w:color w:val="333333"/>
          <w:sz w:val="24"/>
          <w:szCs w:val="24"/>
          <w:lang w:eastAsia="ru-RU"/>
        </w:rPr>
        <w:t xml:space="preserve">  </w:t>
      </w:r>
      <w:r w:rsidR="00B4523A">
        <w:rPr>
          <w:rFonts w:ascii="Times New Roman" w:eastAsia="Times New Roman" w:hAnsi="Times New Roman" w:cs="Times New Roman"/>
          <w:bCs/>
          <w:iCs/>
          <w:color w:val="333333"/>
          <w:sz w:val="24"/>
          <w:szCs w:val="24"/>
          <w:lang w:eastAsia="ru-RU"/>
        </w:rPr>
        <w:t>г.</w:t>
      </w:r>
    </w:p>
    <w:p w:rsidR="00B4523A" w:rsidRDefault="00605910" w:rsidP="00B4523A">
      <w:pPr>
        <w:jc w:val="both"/>
        <w:rPr>
          <w:rFonts w:ascii="Times New Roman" w:eastAsia="Times New Roman" w:hAnsi="Times New Roman" w:cs="Times New Roman"/>
          <w:bCs/>
          <w:iCs/>
          <w:color w:val="333333"/>
          <w:sz w:val="24"/>
          <w:szCs w:val="24"/>
          <w:lang w:eastAsia="ru-RU"/>
        </w:rPr>
      </w:pPr>
      <w:r>
        <w:rPr>
          <w:rFonts w:ascii="Times New Roman" w:eastAsia="Times New Roman" w:hAnsi="Times New Roman" w:cs="Times New Roman"/>
          <w:bCs/>
          <w:iCs/>
          <w:color w:val="333333"/>
          <w:sz w:val="24"/>
          <w:szCs w:val="24"/>
          <w:lang w:eastAsia="ru-RU"/>
        </w:rPr>
        <w:t>О</w:t>
      </w:r>
      <w:r w:rsidR="008C35B1">
        <w:rPr>
          <w:rFonts w:ascii="Times New Roman" w:eastAsia="Times New Roman" w:hAnsi="Times New Roman" w:cs="Times New Roman"/>
          <w:bCs/>
          <w:iCs/>
          <w:color w:val="333333"/>
          <w:sz w:val="24"/>
          <w:szCs w:val="24"/>
          <w:lang w:eastAsia="ru-RU"/>
        </w:rPr>
        <w:t xml:space="preserve">т </w:t>
      </w:r>
      <w:r w:rsidR="00325FD5">
        <w:rPr>
          <w:rFonts w:ascii="Times New Roman" w:eastAsia="Times New Roman" w:hAnsi="Times New Roman" w:cs="Times New Roman"/>
          <w:bCs/>
          <w:iCs/>
          <w:color w:val="333333"/>
          <w:sz w:val="24"/>
          <w:szCs w:val="24"/>
          <w:lang w:eastAsia="ru-RU"/>
        </w:rPr>
        <w:t xml:space="preserve"> </w:t>
      </w:r>
      <w:r w:rsidR="00325FD5" w:rsidRPr="00325FD5">
        <w:rPr>
          <w:rFonts w:ascii="Times New Roman" w:eastAsia="Times New Roman" w:hAnsi="Times New Roman" w:cs="Times New Roman"/>
          <w:bCs/>
          <w:iCs/>
          <w:color w:val="333333"/>
          <w:sz w:val="24"/>
          <w:szCs w:val="24"/>
          <w:u w:val="single"/>
          <w:lang w:eastAsia="ru-RU"/>
        </w:rPr>
        <w:t>02.09. 2014</w:t>
      </w:r>
      <w:r w:rsidRPr="00325FD5">
        <w:rPr>
          <w:rFonts w:ascii="Times New Roman" w:eastAsia="Times New Roman" w:hAnsi="Times New Roman" w:cs="Times New Roman"/>
          <w:bCs/>
          <w:iCs/>
          <w:color w:val="333333"/>
          <w:sz w:val="24"/>
          <w:szCs w:val="24"/>
          <w:u w:val="single"/>
          <w:lang w:eastAsia="ru-RU"/>
        </w:rPr>
        <w:t xml:space="preserve"> </w:t>
      </w:r>
      <w:r w:rsidR="00B4523A" w:rsidRPr="00DE6391">
        <w:rPr>
          <w:rFonts w:ascii="Times New Roman" w:eastAsia="Times New Roman" w:hAnsi="Times New Roman" w:cs="Times New Roman"/>
          <w:bCs/>
          <w:iCs/>
          <w:color w:val="333333"/>
          <w:sz w:val="24"/>
          <w:szCs w:val="24"/>
          <w:lang w:eastAsia="ru-RU"/>
        </w:rPr>
        <w:t>г.</w:t>
      </w:r>
    </w:p>
    <w:p w:rsidR="00B4523A" w:rsidRDefault="00B4523A" w:rsidP="00B4523A">
      <w:pPr>
        <w:ind w:firstLine="709"/>
        <w:outlineLvl w:val="0"/>
        <w:rPr>
          <w:rFonts w:ascii="Times New Roman" w:eastAsia="Times New Roman" w:hAnsi="Times New Roman" w:cs="Times New Roman"/>
          <w:b/>
          <w:iCs/>
          <w:color w:val="333333"/>
          <w:kern w:val="36"/>
          <w:sz w:val="24"/>
          <w:szCs w:val="24"/>
          <w:lang w:eastAsia="ru-RU"/>
        </w:rPr>
      </w:pPr>
    </w:p>
    <w:p w:rsidR="00B4523A" w:rsidRDefault="00B4523A" w:rsidP="00B4523A">
      <w:pPr>
        <w:ind w:firstLine="709"/>
        <w:outlineLvl w:val="0"/>
        <w:rPr>
          <w:rFonts w:ascii="Times New Roman" w:eastAsia="Times New Roman" w:hAnsi="Times New Roman" w:cs="Times New Roman"/>
          <w:b/>
          <w:iCs/>
          <w:color w:val="333333"/>
          <w:kern w:val="36"/>
          <w:sz w:val="24"/>
          <w:szCs w:val="24"/>
          <w:lang w:eastAsia="ru-RU"/>
        </w:rPr>
      </w:pPr>
    </w:p>
    <w:p w:rsidR="004F526D" w:rsidRPr="00B4523A" w:rsidRDefault="009318BA" w:rsidP="00B4523A">
      <w:pPr>
        <w:ind w:firstLine="709"/>
        <w:outlineLvl w:val="0"/>
        <w:rPr>
          <w:rFonts w:ascii="Times New Roman" w:eastAsia="Times New Roman" w:hAnsi="Times New Roman" w:cs="Times New Roman"/>
          <w:b/>
          <w:iCs/>
          <w:color w:val="333333"/>
          <w:kern w:val="36"/>
          <w:sz w:val="24"/>
          <w:szCs w:val="24"/>
          <w:lang w:eastAsia="ru-RU"/>
        </w:rPr>
      </w:pPr>
      <w:r>
        <w:rPr>
          <w:rFonts w:ascii="Times New Roman" w:eastAsia="Times New Roman" w:hAnsi="Times New Roman" w:cs="Times New Roman"/>
          <w:b/>
          <w:iCs/>
          <w:color w:val="333333"/>
          <w:kern w:val="36"/>
          <w:sz w:val="24"/>
          <w:szCs w:val="24"/>
          <w:lang w:eastAsia="ru-RU"/>
        </w:rPr>
        <w:t>ПРАВИЛА ВНУТРЕННЕГО ТРУДОВОГО РАСПОРЯДКА</w:t>
      </w:r>
    </w:p>
    <w:p w:rsidR="004F526D" w:rsidRPr="00B4523A" w:rsidRDefault="00762022" w:rsidP="00B4523A">
      <w:pPr>
        <w:ind w:firstLine="709"/>
        <w:rPr>
          <w:rFonts w:ascii="Times New Roman" w:eastAsia="Times New Roman" w:hAnsi="Times New Roman" w:cs="Times New Roman"/>
          <w:b/>
          <w:iCs/>
          <w:color w:val="333333"/>
          <w:sz w:val="24"/>
          <w:szCs w:val="24"/>
          <w:lang w:eastAsia="ru-RU"/>
        </w:rPr>
      </w:pPr>
      <w:r>
        <w:rPr>
          <w:rFonts w:ascii="Times New Roman" w:eastAsia="Times New Roman" w:hAnsi="Times New Roman" w:cs="Times New Roman"/>
          <w:b/>
          <w:iCs/>
          <w:color w:val="333333"/>
          <w:sz w:val="24"/>
          <w:szCs w:val="24"/>
          <w:lang w:eastAsia="ru-RU"/>
        </w:rPr>
        <w:t>МБДОУ Детский сад «Радуг</w:t>
      </w:r>
      <w:r w:rsidR="009318BA">
        <w:rPr>
          <w:rFonts w:ascii="Times New Roman" w:eastAsia="Times New Roman" w:hAnsi="Times New Roman" w:cs="Times New Roman"/>
          <w:b/>
          <w:iCs/>
          <w:color w:val="333333"/>
          <w:sz w:val="24"/>
          <w:szCs w:val="24"/>
          <w:lang w:eastAsia="ru-RU"/>
        </w:rPr>
        <w:t>а</w:t>
      </w:r>
      <w:r w:rsidR="00B4523A" w:rsidRPr="00B4523A">
        <w:rPr>
          <w:rFonts w:ascii="Times New Roman" w:eastAsia="Times New Roman" w:hAnsi="Times New Roman" w:cs="Times New Roman"/>
          <w:b/>
          <w:iCs/>
          <w:color w:val="333333"/>
          <w:sz w:val="24"/>
          <w:szCs w:val="24"/>
          <w:lang w:eastAsia="ru-RU"/>
        </w:rPr>
        <w:t>»</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w:t>
      </w:r>
    </w:p>
    <w:p w:rsidR="004F526D" w:rsidRPr="00B4523A" w:rsidRDefault="004F526D" w:rsidP="00B4523A">
      <w:pPr>
        <w:ind w:firstLine="709"/>
        <w:jc w:val="both"/>
        <w:rPr>
          <w:rFonts w:ascii="Times New Roman" w:eastAsia="Times New Roman" w:hAnsi="Times New Roman" w:cs="Times New Roman"/>
          <w:b/>
          <w:iCs/>
          <w:color w:val="333333"/>
          <w:sz w:val="24"/>
          <w:szCs w:val="24"/>
          <w:lang w:eastAsia="ru-RU"/>
        </w:rPr>
      </w:pPr>
      <w:r w:rsidRPr="00B4523A">
        <w:rPr>
          <w:rFonts w:ascii="Times New Roman" w:eastAsia="Times New Roman" w:hAnsi="Times New Roman" w:cs="Times New Roman"/>
          <w:b/>
          <w:iCs/>
          <w:color w:val="333333"/>
          <w:sz w:val="24"/>
          <w:szCs w:val="24"/>
          <w:lang w:eastAsia="ru-RU"/>
        </w:rPr>
        <w:t>I. Общие положения</w:t>
      </w:r>
    </w:p>
    <w:p w:rsidR="004F526D" w:rsidRPr="00B4523A" w:rsidRDefault="00B4523A" w:rsidP="00B4523A">
      <w:pPr>
        <w:pStyle w:val="a6"/>
        <w:numPr>
          <w:ilvl w:val="1"/>
          <w:numId w:val="3"/>
        </w:numPr>
        <w:ind w:left="0"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Правила  внутреннего   трудового   распорядка   муниципального бюджетного дошкольного образовательного учреждения   (далее именуются   "Правила")   -   локальный   нормативный   акт, регламентирующий в соответствии с действующим  трудовым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  </w:t>
      </w:r>
    </w:p>
    <w:p w:rsidR="004F526D" w:rsidRPr="00B4523A" w:rsidRDefault="00B4523A" w:rsidP="00B4523A">
      <w:pPr>
        <w:pStyle w:val="a6"/>
        <w:numPr>
          <w:ilvl w:val="1"/>
          <w:numId w:val="3"/>
        </w:numPr>
        <w:ind w:left="0"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Настоящие   Правила разработаны в соответствии с требованиями Трудового кодекса РФ и  другими нормативными актами. В основе настоящих Правил лежат принципы социального партнерства  и  равноправия  субъектов  трудовых   отношений,   признания основных прав и свобод граждан Российской Федерации.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b/>
          <w:bCs/>
          <w:iCs/>
          <w:color w:val="333333"/>
          <w:sz w:val="24"/>
          <w:szCs w:val="24"/>
          <w:lang w:eastAsia="ru-RU"/>
        </w:rPr>
        <w:t>II. Порядок приема и увольнения работников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2.1. Работники МБДОУ реализуют право на труд путем заключения трудового договора о работе в муниципальном бюджетном дошкольном образовательном учреждении.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2.2. </w:t>
      </w:r>
      <w:proofErr w:type="gramStart"/>
      <w:r w:rsidRPr="00B4523A">
        <w:rPr>
          <w:rFonts w:ascii="Times New Roman" w:eastAsia="Times New Roman" w:hAnsi="Times New Roman" w:cs="Times New Roman"/>
          <w:iCs/>
          <w:color w:val="333333"/>
          <w:sz w:val="24"/>
          <w:szCs w:val="24"/>
          <w:lang w:eastAsia="ru-RU"/>
        </w:rPr>
        <w:t>Трудовой догов</w:t>
      </w:r>
      <w:r w:rsidR="00325FD5">
        <w:rPr>
          <w:rFonts w:ascii="Times New Roman" w:eastAsia="Times New Roman" w:hAnsi="Times New Roman" w:cs="Times New Roman"/>
          <w:iCs/>
          <w:color w:val="333333"/>
          <w:sz w:val="24"/>
          <w:szCs w:val="24"/>
          <w:lang w:eastAsia="ru-RU"/>
        </w:rPr>
        <w:t>ор - соглашение между заведующей</w:t>
      </w:r>
      <w:r w:rsidRPr="00B4523A">
        <w:rPr>
          <w:rFonts w:ascii="Times New Roman" w:eastAsia="Times New Roman" w:hAnsi="Times New Roman" w:cs="Times New Roman"/>
          <w:iCs/>
          <w:color w:val="333333"/>
          <w:sz w:val="24"/>
          <w:szCs w:val="24"/>
          <w:lang w:eastAsia="ru-RU"/>
        </w:rPr>
        <w:t xml:space="preserve"> МБДОУ и работником, в с</w:t>
      </w:r>
      <w:r w:rsidR="00325FD5">
        <w:rPr>
          <w:rFonts w:ascii="Times New Roman" w:eastAsia="Times New Roman" w:hAnsi="Times New Roman" w:cs="Times New Roman"/>
          <w:iCs/>
          <w:color w:val="333333"/>
          <w:sz w:val="24"/>
          <w:szCs w:val="24"/>
          <w:lang w:eastAsia="ru-RU"/>
        </w:rPr>
        <w:t xml:space="preserve">оответствии с которым заведующая </w:t>
      </w:r>
      <w:r w:rsidRPr="00B4523A">
        <w:rPr>
          <w:rFonts w:ascii="Times New Roman" w:eastAsia="Times New Roman" w:hAnsi="Times New Roman" w:cs="Times New Roman"/>
          <w:iCs/>
          <w:color w:val="333333"/>
          <w:sz w:val="24"/>
          <w:szCs w:val="24"/>
          <w:lang w:eastAsia="ru-RU"/>
        </w:rPr>
        <w:t xml:space="preserve"> МБДОУ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w:t>
      </w:r>
      <w:proofErr w:type="gramEnd"/>
      <w:r w:rsidRPr="00B4523A">
        <w:rPr>
          <w:rFonts w:ascii="Times New Roman" w:eastAsia="Times New Roman" w:hAnsi="Times New Roman" w:cs="Times New Roman"/>
          <w:iCs/>
          <w:color w:val="333333"/>
          <w:sz w:val="24"/>
          <w:szCs w:val="24"/>
          <w:lang w:eastAsia="ru-RU"/>
        </w:rPr>
        <w:t xml:space="preserve"> трудовую функцию, соблюдать правила внутреннего трудового распорядка, действующие в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2.3. Существенными условиями трудового договора и обязательными для включения в него являются: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 место работы (с указанием структурного подразделения);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дата вступления договора в силу;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дата начала работы;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наименование должности, специальности, профессии с указанием квалификации;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объем нагрузки для педагогических работников;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права и обязанности работника;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права и обязанности работодателя;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характеристики условий труда, компенсации и льготы работникам за работу в тяжелых, вредных и (или) опасных условиях;</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режим труда и отдыха (если он в отношении данного работника отличается от общих правил, установленных в организации);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условия оплаты труда (в том числе размер тарифной ставки или должностного оклада работника, доплаты, надбавки);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виды и условия социального страхования, непосредственно связанные с трудовой деятельностью.</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Данные существенные условия трудового договора могут быть изменены только по соглашению сторон и в письменной форме.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b/>
          <w:bCs/>
          <w:iCs/>
          <w:color w:val="333333"/>
          <w:sz w:val="24"/>
          <w:szCs w:val="24"/>
          <w:lang w:eastAsia="ru-RU"/>
        </w:rPr>
        <w:t>2.4. Заключение трудового договора.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Трудовой договор с работником заключается на неопределенный срок.</w:t>
      </w:r>
    </w:p>
    <w:p w:rsid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Срочный трудовой договор заключается:</w:t>
      </w:r>
    </w:p>
    <w:p w:rsidR="004F526D" w:rsidRPr="00B4523A" w:rsidRDefault="00B4523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4F526D" w:rsidRPr="00B4523A" w:rsidRDefault="00B4523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на время выполнения временных (до двух месяцев) работ;</w:t>
      </w:r>
    </w:p>
    <w:p w:rsidR="004F526D" w:rsidRPr="00B4523A" w:rsidRDefault="00B4523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4F526D" w:rsidRPr="00B4523A" w:rsidRDefault="00B4523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4F526D" w:rsidRPr="00B4523A" w:rsidRDefault="00B4523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для выполнения работ, непосредственно связанных со стажировкой и с профессиональным обучением работника;</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lastRenderedPageBreak/>
        <w:t xml:space="preserve">- </w:t>
      </w:r>
      <w:r w:rsidR="004F526D" w:rsidRPr="00B4523A">
        <w:rPr>
          <w:rFonts w:ascii="Times New Roman" w:eastAsia="Times New Roman" w:hAnsi="Times New Roman" w:cs="Times New Roman"/>
          <w:iCs/>
          <w:color w:val="333333"/>
          <w:sz w:val="24"/>
          <w:szCs w:val="24"/>
          <w:lang w:eastAsia="ru-RU"/>
        </w:rPr>
        <w:t>с лицами, направленными органами службы занятости населения на работы временного характера и общественные работы;</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 гражданами, направленными для прохождения альтернативной гражданской службы;</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в других случаях, предусмотренных настоящим Кодексом или иными федеральными законами.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По соглашению сторон срочный трудовой договор может заключаться:</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для проведения неотложных работ по предотвращению катастроф, аварий, несчастных случаев, эпидемий, эпизоотии, а также для устранения последствий указанных и других чрезвычайных обстоятельств;</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 лицами, обучающимися по очной форме обучения;</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 лицами, поступающими на работу по совместительству;</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в других случаях, предусмотренных Трудовым кодексом РФ или иными федеральными законами.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При заключении трудового договора лицо, поступающее на работу, предъявляет заведующему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паспорт или иной документ, удостоверяющий личность;</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страховое свидетельство государственного пенсионного страхования;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документы воинского учета - для военнообязанных и лиц, подлежащих призыву на военную службу;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87FF4"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медицинское заключение об отсутствии противопоказаний по состоянию здоровья для работы в детском саду</w:t>
      </w:r>
      <w:r w:rsidR="00087FF4">
        <w:rPr>
          <w:rFonts w:ascii="Times New Roman" w:eastAsia="Times New Roman" w:hAnsi="Times New Roman" w:cs="Times New Roman"/>
          <w:iCs/>
          <w:color w:val="333333"/>
          <w:sz w:val="24"/>
          <w:szCs w:val="24"/>
          <w:lang w:eastAsia="ru-RU"/>
        </w:rPr>
        <w:t>;</w:t>
      </w:r>
      <w:bookmarkStart w:id="0" w:name="_GoBack"/>
      <w:bookmarkEnd w:id="0"/>
    </w:p>
    <w:p w:rsidR="004F526D" w:rsidRPr="00B4523A" w:rsidRDefault="00087FF4"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справку об отсутствии судимости</w:t>
      </w:r>
      <w:r w:rsidR="004F526D" w:rsidRPr="00B4523A">
        <w:rPr>
          <w:rFonts w:ascii="Times New Roman" w:eastAsia="Times New Roman" w:hAnsi="Times New Roman" w:cs="Times New Roman"/>
          <w:iCs/>
          <w:color w:val="333333"/>
          <w:sz w:val="24"/>
          <w:szCs w:val="24"/>
          <w:lang w:eastAsia="ru-RU"/>
        </w:rPr>
        <w:t>.</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При заключении трудового договора впервые трудовая книжка и страховое свидетельство государственного пенсионного страхования оформляются заведующим МБДОУ.</w:t>
      </w:r>
    </w:p>
    <w:p w:rsidR="004F526D" w:rsidRPr="00FA35CA" w:rsidRDefault="004F526D" w:rsidP="00B4523A">
      <w:pPr>
        <w:ind w:firstLine="709"/>
        <w:jc w:val="both"/>
        <w:rPr>
          <w:rFonts w:ascii="Times New Roman" w:eastAsia="Times New Roman" w:hAnsi="Times New Roman" w:cs="Times New Roman"/>
          <w:iCs/>
          <w:color w:val="333333"/>
          <w:sz w:val="24"/>
          <w:szCs w:val="24"/>
          <w:lang w:eastAsia="ru-RU"/>
        </w:rPr>
      </w:pPr>
      <w:r w:rsidRPr="00FA35CA">
        <w:rPr>
          <w:rFonts w:ascii="Times New Roman" w:eastAsia="Times New Roman" w:hAnsi="Times New Roman" w:cs="Times New Roman"/>
          <w:b/>
          <w:bCs/>
          <w:iCs/>
          <w:color w:val="333333"/>
          <w:sz w:val="24"/>
          <w:szCs w:val="24"/>
          <w:lang w:eastAsia="ru-RU"/>
        </w:rPr>
        <w:t>2.5. Оформление приема на работу</w:t>
      </w:r>
      <w:r w:rsidRPr="00FA35CA">
        <w:rPr>
          <w:rFonts w:ascii="Times New Roman" w:eastAsia="Times New Roman" w:hAnsi="Times New Roman" w:cs="Times New Roman"/>
          <w:iCs/>
          <w:color w:val="333333"/>
          <w:sz w:val="24"/>
          <w:szCs w:val="24"/>
          <w:lang w:eastAsia="ru-RU"/>
        </w:rPr>
        <w:t>.</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Прием на работу оформляется приказом, изданным на основании заключенного трудового договора</w:t>
      </w:r>
      <w:r w:rsidR="00325FD5">
        <w:rPr>
          <w:rFonts w:ascii="Times New Roman" w:eastAsia="Times New Roman" w:hAnsi="Times New Roman" w:cs="Times New Roman"/>
          <w:iCs/>
          <w:color w:val="333333"/>
          <w:sz w:val="24"/>
          <w:szCs w:val="24"/>
          <w:lang w:eastAsia="ru-RU"/>
        </w:rPr>
        <w:t>. Содержание приказа заведующей</w:t>
      </w:r>
      <w:r w:rsidRPr="00B4523A">
        <w:rPr>
          <w:rFonts w:ascii="Times New Roman" w:eastAsia="Times New Roman" w:hAnsi="Times New Roman" w:cs="Times New Roman"/>
          <w:iCs/>
          <w:color w:val="333333"/>
          <w:sz w:val="24"/>
          <w:szCs w:val="24"/>
          <w:lang w:eastAsia="ru-RU"/>
        </w:rPr>
        <w:t xml:space="preserve"> МБДОУ должно соответствовать условиям заключенного трудового договора.</w:t>
      </w:r>
    </w:p>
    <w:p w:rsidR="004F526D" w:rsidRPr="00B4523A"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Приказ заведующей</w:t>
      </w:r>
      <w:r w:rsidR="004F526D" w:rsidRPr="00B4523A">
        <w:rPr>
          <w:rFonts w:ascii="Times New Roman" w:eastAsia="Times New Roman" w:hAnsi="Times New Roman" w:cs="Times New Roman"/>
          <w:iCs/>
          <w:color w:val="333333"/>
          <w:sz w:val="24"/>
          <w:szCs w:val="24"/>
          <w:lang w:eastAsia="ru-RU"/>
        </w:rPr>
        <w:t xml:space="preserve"> МБДОУ о приеме на работу объявляется работнику под роспись в трехдневный срок со дня фактического начала работы. По требованию работника заведующий МБДОУ обязан выдать ему надлежаще заверенную копию указанного приказа.</w:t>
      </w:r>
    </w:p>
    <w:p w:rsidR="004F526D" w:rsidRPr="00B4523A"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При приеме на работу  заведующая</w:t>
      </w:r>
      <w:r w:rsidR="004F526D" w:rsidRPr="00B4523A">
        <w:rPr>
          <w:rFonts w:ascii="Times New Roman" w:eastAsia="Times New Roman" w:hAnsi="Times New Roman" w:cs="Times New Roman"/>
          <w:iCs/>
          <w:color w:val="333333"/>
          <w:sz w:val="24"/>
          <w:szCs w:val="24"/>
          <w:lang w:eastAsia="ru-RU"/>
        </w:rPr>
        <w:t xml:space="preserve"> МБДОУ </w:t>
      </w:r>
      <w:proofErr w:type="gramStart"/>
      <w:r w:rsidR="004F526D" w:rsidRPr="00B4523A">
        <w:rPr>
          <w:rFonts w:ascii="Times New Roman" w:eastAsia="Times New Roman" w:hAnsi="Times New Roman" w:cs="Times New Roman"/>
          <w:iCs/>
          <w:color w:val="333333"/>
          <w:sz w:val="24"/>
          <w:szCs w:val="24"/>
          <w:lang w:eastAsia="ru-RU"/>
        </w:rPr>
        <w:t>обязан</w:t>
      </w:r>
      <w:proofErr w:type="gramEnd"/>
      <w:r w:rsidR="004F526D" w:rsidRPr="00B4523A">
        <w:rPr>
          <w:rFonts w:ascii="Times New Roman" w:eastAsia="Times New Roman" w:hAnsi="Times New Roman" w:cs="Times New Roman"/>
          <w:iCs/>
          <w:color w:val="333333"/>
          <w:sz w:val="24"/>
          <w:szCs w:val="24"/>
          <w:lang w:eastAsia="ru-RU"/>
        </w:rPr>
        <w:t xml:space="preserve">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F526D" w:rsidRPr="00B4523A"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Заведующая</w:t>
      </w:r>
      <w:r w:rsidR="004F526D" w:rsidRPr="00B4523A">
        <w:rPr>
          <w:rFonts w:ascii="Times New Roman" w:eastAsia="Times New Roman" w:hAnsi="Times New Roman" w:cs="Times New Roman"/>
          <w:iCs/>
          <w:color w:val="333333"/>
          <w:sz w:val="24"/>
          <w:szCs w:val="24"/>
          <w:lang w:eastAsia="ru-RU"/>
        </w:rPr>
        <w:t xml:space="preserve"> МБДОУ ведет трудовые книжки на каждого </w:t>
      </w:r>
      <w:r>
        <w:rPr>
          <w:rFonts w:ascii="Times New Roman" w:eastAsia="Times New Roman" w:hAnsi="Times New Roman" w:cs="Times New Roman"/>
          <w:iCs/>
          <w:color w:val="333333"/>
          <w:sz w:val="24"/>
          <w:szCs w:val="24"/>
          <w:lang w:eastAsia="ru-RU"/>
        </w:rPr>
        <w:t>работника, проработавшего у неё</w:t>
      </w:r>
      <w:r w:rsidR="004F526D" w:rsidRPr="00B4523A">
        <w:rPr>
          <w:rFonts w:ascii="Times New Roman" w:eastAsia="Times New Roman" w:hAnsi="Times New Roman" w:cs="Times New Roman"/>
          <w:iCs/>
          <w:color w:val="333333"/>
          <w:sz w:val="24"/>
          <w:szCs w:val="24"/>
          <w:lang w:eastAsia="ru-RU"/>
        </w:rPr>
        <w:t xml:space="preserve"> свыше пяти дней, в случае, когда работа в МБДОУ является для работника основной.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Трудовая книжка зав</w:t>
      </w:r>
      <w:r w:rsidR="00FA35CA">
        <w:rPr>
          <w:rFonts w:ascii="Times New Roman" w:eastAsia="Times New Roman" w:hAnsi="Times New Roman" w:cs="Times New Roman"/>
          <w:iCs/>
          <w:color w:val="333333"/>
          <w:sz w:val="24"/>
          <w:szCs w:val="24"/>
          <w:lang w:eastAsia="ru-RU"/>
        </w:rPr>
        <w:t>еду</w:t>
      </w:r>
      <w:r w:rsidR="00325FD5">
        <w:rPr>
          <w:rFonts w:ascii="Times New Roman" w:eastAsia="Times New Roman" w:hAnsi="Times New Roman" w:cs="Times New Roman"/>
          <w:iCs/>
          <w:color w:val="333333"/>
          <w:sz w:val="24"/>
          <w:szCs w:val="24"/>
          <w:lang w:eastAsia="ru-RU"/>
        </w:rPr>
        <w:t>ющей</w:t>
      </w:r>
      <w:r w:rsidR="00FA35CA">
        <w:rPr>
          <w:rFonts w:ascii="Times New Roman" w:eastAsia="Times New Roman" w:hAnsi="Times New Roman" w:cs="Times New Roman"/>
          <w:iCs/>
          <w:color w:val="333333"/>
          <w:sz w:val="24"/>
          <w:szCs w:val="24"/>
          <w:lang w:eastAsia="ru-RU"/>
        </w:rPr>
        <w:t xml:space="preserve"> МБДОУ хранится в управлении</w:t>
      </w:r>
      <w:r w:rsidRPr="00B4523A">
        <w:rPr>
          <w:rFonts w:ascii="Times New Roman" w:eastAsia="Times New Roman" w:hAnsi="Times New Roman" w:cs="Times New Roman"/>
          <w:iCs/>
          <w:color w:val="333333"/>
          <w:sz w:val="24"/>
          <w:szCs w:val="24"/>
          <w:lang w:eastAsia="ru-RU"/>
        </w:rPr>
        <w:t xml:space="preserve"> обра</w:t>
      </w:r>
      <w:r w:rsidR="00FA35CA">
        <w:rPr>
          <w:rFonts w:ascii="Times New Roman" w:eastAsia="Times New Roman" w:hAnsi="Times New Roman" w:cs="Times New Roman"/>
          <w:iCs/>
          <w:color w:val="333333"/>
          <w:sz w:val="24"/>
          <w:szCs w:val="24"/>
          <w:lang w:eastAsia="ru-RU"/>
        </w:rPr>
        <w:t>зованием администрации МО «</w:t>
      </w:r>
      <w:proofErr w:type="spellStart"/>
      <w:r w:rsidR="00FA35CA">
        <w:rPr>
          <w:rFonts w:ascii="Times New Roman" w:eastAsia="Times New Roman" w:hAnsi="Times New Roman" w:cs="Times New Roman"/>
          <w:iCs/>
          <w:color w:val="333333"/>
          <w:sz w:val="24"/>
          <w:szCs w:val="24"/>
          <w:lang w:eastAsia="ru-RU"/>
        </w:rPr>
        <w:t>Бичурский</w:t>
      </w:r>
      <w:proofErr w:type="spellEnd"/>
      <w:r w:rsidR="00FA35CA">
        <w:rPr>
          <w:rFonts w:ascii="Times New Roman" w:eastAsia="Times New Roman" w:hAnsi="Times New Roman" w:cs="Times New Roman"/>
          <w:iCs/>
          <w:color w:val="333333"/>
          <w:sz w:val="24"/>
          <w:szCs w:val="24"/>
          <w:lang w:eastAsia="ru-RU"/>
        </w:rPr>
        <w:t xml:space="preserve"> район»</w:t>
      </w:r>
      <w:r w:rsidRPr="00B4523A">
        <w:rPr>
          <w:rFonts w:ascii="Times New Roman" w:eastAsia="Times New Roman" w:hAnsi="Times New Roman" w:cs="Times New Roman"/>
          <w:iCs/>
          <w:color w:val="333333"/>
          <w:sz w:val="24"/>
          <w:szCs w:val="24"/>
          <w:lang w:eastAsia="ru-RU"/>
        </w:rPr>
        <w:t>, трудовые книжки остальных работников хранятся как бланки строгой отчетности в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На всех принимаемых в МБДОУ работников оформляется личное дело со следующим перечнем  документов: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личный листок по учету кадров;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трудовая книжка;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копия документов об образовании;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копии документов, подтверждающих аттестацию работника;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копия паспорта;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копия ИНН;</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 копия страхового пенсионного свидетельства;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трудовой договор;</w:t>
      </w:r>
    </w:p>
    <w:p w:rsidR="004F526D" w:rsidRPr="00FA35CA" w:rsidRDefault="004F526D" w:rsidP="00B4523A">
      <w:pPr>
        <w:ind w:firstLine="709"/>
        <w:jc w:val="both"/>
        <w:rPr>
          <w:rFonts w:ascii="Times New Roman" w:eastAsia="Times New Roman" w:hAnsi="Times New Roman" w:cs="Times New Roman"/>
          <w:iCs/>
          <w:color w:val="333333"/>
          <w:sz w:val="24"/>
          <w:szCs w:val="24"/>
          <w:lang w:eastAsia="ru-RU"/>
        </w:rPr>
      </w:pPr>
      <w:r w:rsidRPr="00FA35CA">
        <w:rPr>
          <w:rFonts w:ascii="Times New Roman" w:eastAsia="Times New Roman" w:hAnsi="Times New Roman" w:cs="Times New Roman"/>
          <w:b/>
          <w:bCs/>
          <w:iCs/>
          <w:color w:val="333333"/>
          <w:sz w:val="24"/>
          <w:szCs w:val="24"/>
          <w:lang w:eastAsia="ru-RU"/>
        </w:rPr>
        <w:t>2.6. Испытание при приеме на работу.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w:t>
      </w:r>
      <w:r w:rsidR="009318BA">
        <w:rPr>
          <w:rFonts w:ascii="Times New Roman" w:eastAsia="Times New Roman" w:hAnsi="Times New Roman" w:cs="Times New Roman"/>
          <w:iCs/>
          <w:color w:val="333333"/>
          <w:sz w:val="24"/>
          <w:szCs w:val="24"/>
          <w:lang w:eastAsia="ru-RU"/>
        </w:rPr>
        <w:t>о соответствия занимаемой должности</w:t>
      </w:r>
      <w:r w:rsidRPr="00B4523A">
        <w:rPr>
          <w:rFonts w:ascii="Times New Roman" w:eastAsia="Times New Roman" w:hAnsi="Times New Roman" w:cs="Times New Roman"/>
          <w:iCs/>
          <w:color w:val="333333"/>
          <w:sz w:val="24"/>
          <w:szCs w:val="24"/>
          <w:lang w:eastAsia="ru-RU"/>
        </w:rPr>
        <w:t>.</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Срок испытания не может превышать трех месяцев.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Испытание при приеме на работу не устанавливается </w:t>
      </w:r>
      <w:proofErr w:type="gramStart"/>
      <w:r w:rsidRPr="00B4523A">
        <w:rPr>
          <w:rFonts w:ascii="Times New Roman" w:eastAsia="Times New Roman" w:hAnsi="Times New Roman" w:cs="Times New Roman"/>
          <w:iCs/>
          <w:color w:val="333333"/>
          <w:sz w:val="24"/>
          <w:szCs w:val="24"/>
          <w:lang w:eastAsia="ru-RU"/>
        </w:rPr>
        <w:t>для</w:t>
      </w:r>
      <w:proofErr w:type="gramEnd"/>
      <w:r w:rsidRPr="00B4523A">
        <w:rPr>
          <w:rFonts w:ascii="Times New Roman" w:eastAsia="Times New Roman" w:hAnsi="Times New Roman" w:cs="Times New Roman"/>
          <w:iCs/>
          <w:color w:val="333333"/>
          <w:sz w:val="24"/>
          <w:szCs w:val="24"/>
          <w:lang w:eastAsia="ru-RU"/>
        </w:rPr>
        <w:t>:</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беременных женщин и женщин, имеющих детей в возрасте до полутора лет;</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лиц, не достигших возраста восемнадцати лет;</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лиц, окончивших образовательные учреждения начального, среднего и высшего профессионального образования, имеющих государственную аккредитацию,  и впервые поступающих на работу по полученной специальности в течение одного года со дня окончания образовательного учреждения;</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лиц, приглашенных на работу в порядке перевода от другого работодателя по согласованию между работодателями;</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лиц, заключающих трудовой договор на срок до двух месяцев;</w:t>
      </w:r>
    </w:p>
    <w:p w:rsidR="004F526D" w:rsidRPr="00B4523A" w:rsidRDefault="00FA35CA"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иных лиц в случаях, предусмотренных Трудовым кодексом РФ, иными федеральными законами, коллективным договором.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При неудовлетворительном результате испытания заведующий МБДОУ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МБДОУ в письменной форме за три дня.</w:t>
      </w:r>
    </w:p>
    <w:p w:rsidR="004F526D" w:rsidRPr="00FA35CA" w:rsidRDefault="004F526D" w:rsidP="00B4523A">
      <w:pPr>
        <w:ind w:firstLine="709"/>
        <w:jc w:val="both"/>
        <w:rPr>
          <w:rFonts w:ascii="Times New Roman" w:eastAsia="Times New Roman" w:hAnsi="Times New Roman" w:cs="Times New Roman"/>
          <w:iCs/>
          <w:color w:val="333333"/>
          <w:sz w:val="24"/>
          <w:szCs w:val="24"/>
          <w:lang w:eastAsia="ru-RU"/>
        </w:rPr>
      </w:pPr>
      <w:r w:rsidRPr="00FA35CA">
        <w:rPr>
          <w:rFonts w:ascii="Times New Roman" w:eastAsia="Times New Roman" w:hAnsi="Times New Roman" w:cs="Times New Roman"/>
          <w:b/>
          <w:bCs/>
          <w:iCs/>
          <w:color w:val="333333"/>
          <w:sz w:val="24"/>
          <w:szCs w:val="24"/>
          <w:lang w:eastAsia="ru-RU"/>
        </w:rPr>
        <w:t>2.7. Изменение трудового договора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в данном МБДОУ, а также перевод на работу в другую местность вместе </w:t>
      </w:r>
      <w:proofErr w:type="gramStart"/>
      <w:r w:rsidRPr="00B4523A">
        <w:rPr>
          <w:rFonts w:ascii="Times New Roman" w:eastAsia="Times New Roman" w:hAnsi="Times New Roman" w:cs="Times New Roman"/>
          <w:iCs/>
          <w:color w:val="333333"/>
          <w:sz w:val="24"/>
          <w:szCs w:val="24"/>
          <w:lang w:eastAsia="ru-RU"/>
        </w:rPr>
        <w:t>с</w:t>
      </w:r>
      <w:proofErr w:type="gramEnd"/>
      <w:r w:rsidRPr="00B4523A">
        <w:rPr>
          <w:rFonts w:ascii="Times New Roman" w:eastAsia="Times New Roman" w:hAnsi="Times New Roman" w:cs="Times New Roman"/>
          <w:iCs/>
          <w:color w:val="333333"/>
          <w:sz w:val="24"/>
          <w:szCs w:val="24"/>
          <w:lang w:eastAsia="ru-RU"/>
        </w:rPr>
        <w:t xml:space="preserve"> данным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Работодатель имеет право переводить работника на срок до 1 месяца в течение календарного года на работу, не обусловленную трудовым договором.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Такой перевод допускается: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для предотвращения катастрофы, производственной аварии или устранения последствий катастрофы, аварии или стихийного бедствия;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для предотвращения несчастных случаев;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для предотвращения уничтожения или порчи имущества;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для замещения отсутствующего работника.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Работник может быть переведен на работу, требующую более низкой квалификации, только с его письменного согласия.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proofErr w:type="gramStart"/>
      <w:r w:rsidRPr="00B4523A">
        <w:rPr>
          <w:rFonts w:ascii="Times New Roman" w:eastAsia="Times New Roman" w:hAnsi="Times New Roman" w:cs="Times New Roman"/>
          <w:iCs/>
          <w:color w:val="333333"/>
          <w:sz w:val="24"/>
          <w:szCs w:val="24"/>
          <w:lang w:eastAsia="ru-RU"/>
        </w:rPr>
        <w:t>Размер оплаты труда</w:t>
      </w:r>
      <w:proofErr w:type="gramEnd"/>
      <w:r w:rsidRPr="00B4523A">
        <w:rPr>
          <w:rFonts w:ascii="Times New Roman" w:eastAsia="Times New Roman" w:hAnsi="Times New Roman" w:cs="Times New Roman"/>
          <w:iCs/>
          <w:color w:val="333333"/>
          <w:sz w:val="24"/>
          <w:szCs w:val="24"/>
          <w:lang w:eastAsia="ru-RU"/>
        </w:rPr>
        <w:t xml:space="preserve"> при временном переводе не может быть ниже среднего заработка по работе, обусловленной трудовым договором.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Запрещается переводить и перемещать работника на работу, противопоказанную ему по состоянию здоровья.</w:t>
      </w:r>
    </w:p>
    <w:p w:rsidR="004F526D" w:rsidRPr="00FA35CA" w:rsidRDefault="004F526D" w:rsidP="00B4523A">
      <w:pPr>
        <w:ind w:firstLine="709"/>
        <w:jc w:val="both"/>
        <w:rPr>
          <w:rFonts w:ascii="Times New Roman" w:eastAsia="Times New Roman" w:hAnsi="Times New Roman" w:cs="Times New Roman"/>
          <w:iCs/>
          <w:color w:val="333333"/>
          <w:sz w:val="24"/>
          <w:szCs w:val="24"/>
          <w:lang w:eastAsia="ru-RU"/>
        </w:rPr>
      </w:pPr>
      <w:r w:rsidRPr="00FA35CA">
        <w:rPr>
          <w:rFonts w:ascii="Times New Roman" w:eastAsia="Times New Roman" w:hAnsi="Times New Roman" w:cs="Times New Roman"/>
          <w:b/>
          <w:bCs/>
          <w:iCs/>
          <w:color w:val="333333"/>
          <w:sz w:val="24"/>
          <w:szCs w:val="24"/>
          <w:lang w:eastAsia="ru-RU"/>
        </w:rPr>
        <w:t>2.8. Прекращение трудового договора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Основаниями прекращения трудового договора являются: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 соглашение сторон (</w:t>
      </w:r>
      <w:r w:rsidRPr="00B4523A">
        <w:rPr>
          <w:rFonts w:ascii="Times New Roman" w:eastAsia="Times New Roman" w:hAnsi="Times New Roman" w:cs="Times New Roman"/>
          <w:iCs/>
          <w:color w:val="333333"/>
          <w:sz w:val="24"/>
          <w:szCs w:val="24"/>
          <w:u w:val="single"/>
          <w:lang w:eastAsia="ru-RU"/>
        </w:rPr>
        <w:t>статья 78</w:t>
      </w:r>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2) истечение срока трудового договора (</w:t>
      </w:r>
      <w:hyperlink r:id="rId6" w:anchor="sub_79" w:history="1">
        <w:r w:rsidRPr="00B4523A">
          <w:rPr>
            <w:rFonts w:ascii="Times New Roman" w:eastAsia="Times New Roman" w:hAnsi="Times New Roman" w:cs="Times New Roman"/>
            <w:iCs/>
            <w:color w:val="333333"/>
            <w:sz w:val="24"/>
            <w:szCs w:val="24"/>
            <w:u w:val="single"/>
            <w:lang w:eastAsia="ru-RU"/>
          </w:rPr>
          <w:t>статья 79</w:t>
        </w:r>
      </w:hyperlink>
      <w:r w:rsidRPr="00B4523A">
        <w:rPr>
          <w:rFonts w:ascii="Times New Roman" w:eastAsia="Times New Roman" w:hAnsi="Times New Roman" w:cs="Times New Roman"/>
          <w:iCs/>
          <w:color w:val="333333"/>
          <w:sz w:val="24"/>
          <w:szCs w:val="24"/>
          <w:lang w:eastAsia="ru-RU"/>
        </w:rPr>
        <w:t> ТК РФ), за исключением случаев, когда трудовые отношения фактически продолжаются и ни одна из сторон не потребовала их прекращения;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3) расторжение трудового договора по инициативе работника (</w:t>
      </w:r>
      <w:hyperlink r:id="rId7" w:anchor="sub_80" w:history="1">
        <w:r w:rsidRPr="00B4523A">
          <w:rPr>
            <w:rFonts w:ascii="Times New Roman" w:eastAsia="Times New Roman" w:hAnsi="Times New Roman" w:cs="Times New Roman"/>
            <w:iCs/>
            <w:color w:val="333333"/>
            <w:sz w:val="24"/>
            <w:szCs w:val="24"/>
            <w:u w:val="single"/>
            <w:lang w:eastAsia="ru-RU"/>
          </w:rPr>
          <w:t>статья 80</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4) расторжение трудового договора по инициативе работодателя (</w:t>
      </w:r>
      <w:hyperlink r:id="rId8" w:anchor="sub_71" w:history="1">
        <w:r w:rsidRPr="00B4523A">
          <w:rPr>
            <w:rFonts w:ascii="Times New Roman" w:eastAsia="Times New Roman" w:hAnsi="Times New Roman" w:cs="Times New Roman"/>
            <w:iCs/>
            <w:color w:val="333333"/>
            <w:sz w:val="24"/>
            <w:szCs w:val="24"/>
            <w:u w:val="single"/>
            <w:lang w:eastAsia="ru-RU"/>
          </w:rPr>
          <w:t>статьи 71</w:t>
        </w:r>
      </w:hyperlink>
      <w:r w:rsidRPr="00B4523A">
        <w:rPr>
          <w:rFonts w:ascii="Times New Roman" w:eastAsia="Times New Roman" w:hAnsi="Times New Roman" w:cs="Times New Roman"/>
          <w:iCs/>
          <w:color w:val="333333"/>
          <w:sz w:val="24"/>
          <w:szCs w:val="24"/>
          <w:lang w:eastAsia="ru-RU"/>
        </w:rPr>
        <w:t> и </w:t>
      </w:r>
      <w:hyperlink r:id="rId9" w:anchor="sub_81" w:history="1">
        <w:r w:rsidRPr="00B4523A">
          <w:rPr>
            <w:rFonts w:ascii="Times New Roman" w:eastAsia="Times New Roman" w:hAnsi="Times New Roman" w:cs="Times New Roman"/>
            <w:iCs/>
            <w:color w:val="333333"/>
            <w:sz w:val="24"/>
            <w:szCs w:val="24"/>
            <w:u w:val="single"/>
            <w:lang w:eastAsia="ru-RU"/>
          </w:rPr>
          <w:t>81</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0" w:anchor="sub_75" w:history="1">
        <w:r w:rsidRPr="00B4523A">
          <w:rPr>
            <w:rFonts w:ascii="Times New Roman" w:eastAsia="Times New Roman" w:hAnsi="Times New Roman" w:cs="Times New Roman"/>
            <w:iCs/>
            <w:color w:val="333333"/>
            <w:sz w:val="24"/>
            <w:szCs w:val="24"/>
            <w:u w:val="single"/>
            <w:lang w:eastAsia="ru-RU"/>
          </w:rPr>
          <w:t>статья 75</w:t>
        </w:r>
      </w:hyperlink>
      <w:r w:rsidRPr="00B4523A">
        <w:rPr>
          <w:rFonts w:ascii="Times New Roman" w:eastAsia="Times New Roman" w:hAnsi="Times New Roman" w:cs="Times New Roman"/>
          <w:iCs/>
          <w:color w:val="333333"/>
          <w:sz w:val="24"/>
          <w:szCs w:val="24"/>
          <w:lang w:eastAsia="ru-RU"/>
        </w:rPr>
        <w:t> настоящего Кодекса);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 отказ работника от продолжения работы в связи с изменением определенных сторонами условий трудового договора (</w:t>
      </w:r>
      <w:hyperlink r:id="rId11" w:anchor="sub_744" w:history="1">
        <w:r w:rsidRPr="00B4523A">
          <w:rPr>
            <w:rFonts w:ascii="Times New Roman" w:eastAsia="Times New Roman" w:hAnsi="Times New Roman" w:cs="Times New Roman"/>
            <w:iCs/>
            <w:color w:val="333333"/>
            <w:sz w:val="24"/>
            <w:szCs w:val="24"/>
            <w:u w:val="single"/>
            <w:lang w:eastAsia="ru-RU"/>
          </w:rPr>
          <w:t>часть четвертая статьи 74</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2" w:anchor="sub_733" w:history="1">
        <w:r w:rsidRPr="00B4523A">
          <w:rPr>
            <w:rFonts w:ascii="Times New Roman" w:eastAsia="Times New Roman" w:hAnsi="Times New Roman" w:cs="Times New Roman"/>
            <w:iCs/>
            <w:color w:val="333333"/>
            <w:sz w:val="24"/>
            <w:szCs w:val="24"/>
            <w:u w:val="single"/>
            <w:lang w:eastAsia="ru-RU"/>
          </w:rPr>
          <w:t>части третья</w:t>
        </w:r>
      </w:hyperlink>
      <w:r w:rsidRPr="00B4523A">
        <w:rPr>
          <w:rFonts w:ascii="Times New Roman" w:eastAsia="Times New Roman" w:hAnsi="Times New Roman" w:cs="Times New Roman"/>
          <w:iCs/>
          <w:color w:val="333333"/>
          <w:sz w:val="24"/>
          <w:szCs w:val="24"/>
          <w:lang w:eastAsia="ru-RU"/>
        </w:rPr>
        <w:t> и </w:t>
      </w:r>
      <w:hyperlink r:id="rId13" w:anchor="sub_734" w:history="1">
        <w:r w:rsidRPr="00B4523A">
          <w:rPr>
            <w:rFonts w:ascii="Times New Roman" w:eastAsia="Times New Roman" w:hAnsi="Times New Roman" w:cs="Times New Roman"/>
            <w:iCs/>
            <w:color w:val="333333"/>
            <w:sz w:val="24"/>
            <w:szCs w:val="24"/>
            <w:u w:val="single"/>
            <w:lang w:eastAsia="ru-RU"/>
          </w:rPr>
          <w:t>четвертая статьи 73</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 отказ работника от перевода на работу в другую местность вместе с работодателем (</w:t>
      </w:r>
      <w:hyperlink r:id="rId14" w:anchor="sub_72011" w:history="1">
        <w:r w:rsidRPr="00B4523A">
          <w:rPr>
            <w:rFonts w:ascii="Times New Roman" w:eastAsia="Times New Roman" w:hAnsi="Times New Roman" w:cs="Times New Roman"/>
            <w:iCs/>
            <w:color w:val="333333"/>
            <w:sz w:val="24"/>
            <w:szCs w:val="24"/>
            <w:u w:val="single"/>
            <w:lang w:eastAsia="ru-RU"/>
          </w:rPr>
          <w:t>часть первая статьи 72.1</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10) обстоятельства, не зависящие от воли сторон (</w:t>
      </w:r>
      <w:hyperlink r:id="rId15" w:anchor="sub_83" w:history="1">
        <w:r w:rsidRPr="00B4523A">
          <w:rPr>
            <w:rFonts w:ascii="Times New Roman" w:eastAsia="Times New Roman" w:hAnsi="Times New Roman" w:cs="Times New Roman"/>
            <w:iCs/>
            <w:color w:val="333333"/>
            <w:sz w:val="24"/>
            <w:szCs w:val="24"/>
            <w:u w:val="single"/>
            <w:lang w:eastAsia="ru-RU"/>
          </w:rPr>
          <w:t>статья 83</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6" w:anchor="sub_84" w:history="1">
        <w:r w:rsidRPr="00B4523A">
          <w:rPr>
            <w:rFonts w:ascii="Times New Roman" w:eastAsia="Times New Roman" w:hAnsi="Times New Roman" w:cs="Times New Roman"/>
            <w:iCs/>
            <w:color w:val="333333"/>
            <w:sz w:val="24"/>
            <w:szCs w:val="24"/>
            <w:u w:val="single"/>
            <w:lang w:eastAsia="ru-RU"/>
          </w:rPr>
          <w:t>статья 84</w:t>
        </w:r>
      </w:hyperlink>
      <w:r w:rsidRPr="00B4523A">
        <w:rPr>
          <w:rFonts w:ascii="Times New Roman" w:eastAsia="Times New Roman" w:hAnsi="Times New Roman" w:cs="Times New Roman"/>
          <w:iCs/>
          <w:color w:val="333333"/>
          <w:sz w:val="24"/>
          <w:szCs w:val="24"/>
          <w:lang w:eastAsia="ru-RU"/>
        </w:rPr>
        <w:t> ТК РФ).</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Трудовой договор может быть прекращен и по другим основаниям, предусмотренным Трудовым кодексом РФ и иными федеральными законами.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Работник имеет право расторгнуть трудовой договор, предупредив об этом заведующего ДОУ в письменной форме не позднее, чем за две недели, если иной срок не </w:t>
      </w:r>
      <w:r w:rsidRPr="00B4523A">
        <w:rPr>
          <w:rFonts w:ascii="Times New Roman" w:eastAsia="Times New Roman" w:hAnsi="Times New Roman" w:cs="Times New Roman"/>
          <w:iCs/>
          <w:color w:val="333333"/>
          <w:sz w:val="24"/>
          <w:szCs w:val="24"/>
          <w:lang w:eastAsia="ru-RU"/>
        </w:rPr>
        <w:lastRenderedPageBreak/>
        <w:t>установлен Трудовым Кодексом или иным федеральным законом. Течение указанного срока начинается на следующий день после получения заведующим МБДОУ заявления работника об увольнении.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По соглашен</w:t>
      </w:r>
      <w:r w:rsidR="00325FD5">
        <w:rPr>
          <w:rFonts w:ascii="Times New Roman" w:eastAsia="Times New Roman" w:hAnsi="Times New Roman" w:cs="Times New Roman"/>
          <w:iCs/>
          <w:color w:val="333333"/>
          <w:sz w:val="24"/>
          <w:szCs w:val="24"/>
          <w:lang w:eastAsia="ru-RU"/>
        </w:rPr>
        <w:t>ию между работником и заведующей</w:t>
      </w:r>
      <w:r w:rsidRPr="00B4523A">
        <w:rPr>
          <w:rFonts w:ascii="Times New Roman" w:eastAsia="Times New Roman" w:hAnsi="Times New Roman" w:cs="Times New Roman"/>
          <w:iCs/>
          <w:color w:val="333333"/>
          <w:sz w:val="24"/>
          <w:szCs w:val="24"/>
          <w:lang w:eastAsia="ru-RU"/>
        </w:rPr>
        <w:t xml:space="preserve"> МБДОУ трудовой договор, может быть, расторгнут и до истечения срока предупреждения об увольнении.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proofErr w:type="gramStart"/>
      <w:r w:rsidRPr="00B4523A">
        <w:rPr>
          <w:rFonts w:ascii="Times New Roman" w:eastAsia="Times New Roman" w:hAnsi="Times New Roman" w:cs="Times New Roman"/>
          <w:iCs/>
          <w:color w:val="333333"/>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за</w:t>
      </w:r>
      <w:r w:rsidR="00325FD5">
        <w:rPr>
          <w:rFonts w:ascii="Times New Roman" w:eastAsia="Times New Roman" w:hAnsi="Times New Roman" w:cs="Times New Roman"/>
          <w:iCs/>
          <w:color w:val="333333"/>
          <w:sz w:val="24"/>
          <w:szCs w:val="24"/>
          <w:lang w:eastAsia="ru-RU"/>
        </w:rPr>
        <w:t>ведующей</w:t>
      </w:r>
      <w:r w:rsidRPr="00B4523A">
        <w:rPr>
          <w:rFonts w:ascii="Times New Roman" w:eastAsia="Times New Roman" w:hAnsi="Times New Roman" w:cs="Times New Roman"/>
          <w:iCs/>
          <w:color w:val="333333"/>
          <w:sz w:val="24"/>
          <w:szCs w:val="24"/>
          <w:lang w:eastAsia="ru-RU"/>
        </w:rPr>
        <w:t xml:space="preserve"> МБДОУ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w:t>
      </w:r>
      <w:r w:rsidR="00325FD5">
        <w:rPr>
          <w:rFonts w:ascii="Times New Roman" w:eastAsia="Times New Roman" w:hAnsi="Times New Roman" w:cs="Times New Roman"/>
          <w:iCs/>
          <w:color w:val="333333"/>
          <w:sz w:val="24"/>
          <w:szCs w:val="24"/>
          <w:lang w:eastAsia="ru-RU"/>
        </w:rPr>
        <w:t xml:space="preserve">и трудового договора заведующая </w:t>
      </w:r>
      <w:r w:rsidRPr="00B4523A">
        <w:rPr>
          <w:rFonts w:ascii="Times New Roman" w:eastAsia="Times New Roman" w:hAnsi="Times New Roman" w:cs="Times New Roman"/>
          <w:iCs/>
          <w:color w:val="333333"/>
          <w:sz w:val="24"/>
          <w:szCs w:val="24"/>
          <w:lang w:eastAsia="ru-RU"/>
        </w:rPr>
        <w:t>МБДОУ обязан</w:t>
      </w:r>
      <w:r w:rsidR="00325FD5">
        <w:rPr>
          <w:rFonts w:ascii="Times New Roman" w:eastAsia="Times New Roman" w:hAnsi="Times New Roman" w:cs="Times New Roman"/>
          <w:iCs/>
          <w:color w:val="333333"/>
          <w:sz w:val="24"/>
          <w:szCs w:val="24"/>
          <w:lang w:eastAsia="ru-RU"/>
        </w:rPr>
        <w:t>а</w:t>
      </w:r>
      <w:proofErr w:type="gramEnd"/>
      <w:r w:rsidRPr="00B4523A">
        <w:rPr>
          <w:rFonts w:ascii="Times New Roman" w:eastAsia="Times New Roman" w:hAnsi="Times New Roman" w:cs="Times New Roman"/>
          <w:iCs/>
          <w:color w:val="333333"/>
          <w:sz w:val="24"/>
          <w:szCs w:val="24"/>
          <w:lang w:eastAsia="ru-RU"/>
        </w:rPr>
        <w:t xml:space="preserve"> расторгнуть трудовой договор в срок, указанный в заявлении работника.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B4523A">
        <w:rPr>
          <w:rFonts w:ascii="Times New Roman" w:eastAsia="Times New Roman" w:hAnsi="Times New Roman" w:cs="Times New Roman"/>
          <w:iCs/>
          <w:color w:val="333333"/>
          <w:sz w:val="24"/>
          <w:szCs w:val="24"/>
          <w:lang w:eastAsia="ru-RU"/>
        </w:rPr>
        <w:t>и</w:t>
      </w:r>
      <w:proofErr w:type="gramEnd"/>
      <w:r w:rsidRPr="00B4523A">
        <w:rPr>
          <w:rFonts w:ascii="Times New Roman" w:eastAsia="Times New Roman" w:hAnsi="Times New Roman" w:cs="Times New Roman"/>
          <w:iCs/>
          <w:color w:val="333333"/>
          <w:sz w:val="24"/>
          <w:szCs w:val="24"/>
          <w:lang w:eastAsia="ru-RU"/>
        </w:rPr>
        <w:t xml:space="preserve"> трудового договора.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Трудовой договор, м</w:t>
      </w:r>
      <w:r w:rsidR="00325FD5">
        <w:rPr>
          <w:rFonts w:ascii="Times New Roman" w:eastAsia="Times New Roman" w:hAnsi="Times New Roman" w:cs="Times New Roman"/>
          <w:iCs/>
          <w:color w:val="333333"/>
          <w:sz w:val="24"/>
          <w:szCs w:val="24"/>
          <w:lang w:eastAsia="ru-RU"/>
        </w:rPr>
        <w:t>ожет быть, расторгнут заведующей</w:t>
      </w:r>
      <w:r w:rsidRPr="00B4523A">
        <w:rPr>
          <w:rFonts w:ascii="Times New Roman" w:eastAsia="Times New Roman" w:hAnsi="Times New Roman" w:cs="Times New Roman"/>
          <w:iCs/>
          <w:color w:val="333333"/>
          <w:sz w:val="24"/>
          <w:szCs w:val="24"/>
          <w:lang w:eastAsia="ru-RU"/>
        </w:rPr>
        <w:t xml:space="preserve"> МБДОУ в случаях:</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 ликвидации МБДОУ</w:t>
      </w:r>
      <w:r w:rsidR="00325FD5">
        <w:rPr>
          <w:rFonts w:ascii="Times New Roman" w:eastAsia="Times New Roman" w:hAnsi="Times New Roman" w:cs="Times New Roman"/>
          <w:iCs/>
          <w:color w:val="333333"/>
          <w:sz w:val="24"/>
          <w:szCs w:val="24"/>
          <w:lang w:eastAsia="ru-RU"/>
        </w:rPr>
        <w:t>,</w:t>
      </w:r>
      <w:r w:rsidRPr="00B4523A">
        <w:rPr>
          <w:rFonts w:ascii="Times New Roman" w:eastAsia="Times New Roman" w:hAnsi="Times New Roman" w:cs="Times New Roman"/>
          <w:iCs/>
          <w:color w:val="333333"/>
          <w:sz w:val="24"/>
          <w:szCs w:val="24"/>
          <w:lang w:eastAsia="ru-RU"/>
        </w:rPr>
        <w:t xml:space="preserve"> либо пре</w:t>
      </w:r>
      <w:r w:rsidR="00325FD5">
        <w:rPr>
          <w:rFonts w:ascii="Times New Roman" w:eastAsia="Times New Roman" w:hAnsi="Times New Roman" w:cs="Times New Roman"/>
          <w:iCs/>
          <w:color w:val="333333"/>
          <w:sz w:val="24"/>
          <w:szCs w:val="24"/>
          <w:lang w:eastAsia="ru-RU"/>
        </w:rPr>
        <w:t>кращения деятельности заведующей</w:t>
      </w:r>
      <w:r w:rsidRPr="00B4523A">
        <w:rPr>
          <w:rFonts w:ascii="Times New Roman" w:eastAsia="Times New Roman" w:hAnsi="Times New Roman" w:cs="Times New Roman"/>
          <w:iCs/>
          <w:color w:val="333333"/>
          <w:sz w:val="24"/>
          <w:szCs w:val="24"/>
          <w:lang w:eastAsia="ru-RU"/>
        </w:rPr>
        <w:t xml:space="preserve"> – физическим лицом;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2) сокращения численности или штата работников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4) неоднократного неисполнения работником без уважительных причин трудовых обязанностей, если он имеет дисциплинарное взыскание;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 однократного грубого нарушения работником трудовых обязанностей: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B4523A">
        <w:rPr>
          <w:rFonts w:ascii="Times New Roman" w:eastAsia="Times New Roman" w:hAnsi="Times New Roman" w:cs="Times New Roman"/>
          <w:iCs/>
          <w:color w:val="333333"/>
          <w:sz w:val="24"/>
          <w:szCs w:val="24"/>
          <w:lang w:eastAsia="ru-RU"/>
        </w:rPr>
        <w:lastRenderedPageBreak/>
        <w:t>отсутствия на рабочем месте без уважительных причин более четырех часов подряд в течение рабочего дня (смены);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б) появления работника на работе (на своем рабочем месте либо на территории МБДОУ или объекта, где по поручению заведующего МБДОУ работник должен выполнять трудовую функцию) в состоянии алкогольного, наркотического или иного токсического опьянения;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5) совершения работником, выполняющим воспитательные функции, аморального проступка, несовместимого с продолжением данной работы;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 принятия не</w:t>
      </w:r>
      <w:r w:rsidR="00325FD5">
        <w:rPr>
          <w:rFonts w:ascii="Times New Roman" w:eastAsia="Times New Roman" w:hAnsi="Times New Roman" w:cs="Times New Roman"/>
          <w:iCs/>
          <w:color w:val="333333"/>
          <w:sz w:val="24"/>
          <w:szCs w:val="24"/>
          <w:lang w:eastAsia="ru-RU"/>
        </w:rPr>
        <w:t>обоснованного решения заведующей</w:t>
      </w:r>
      <w:r w:rsidRPr="00B4523A">
        <w:rPr>
          <w:rFonts w:ascii="Times New Roman" w:eastAsia="Times New Roman" w:hAnsi="Times New Roman" w:cs="Times New Roman"/>
          <w:iCs/>
          <w:color w:val="333333"/>
          <w:sz w:val="24"/>
          <w:szCs w:val="24"/>
          <w:lang w:eastAsia="ru-RU"/>
        </w:rPr>
        <w:t xml:space="preserve"> МБДОУ</w:t>
      </w:r>
      <w:r w:rsidR="00B25C26">
        <w:rPr>
          <w:rFonts w:ascii="Times New Roman" w:eastAsia="Times New Roman" w:hAnsi="Times New Roman" w:cs="Times New Roman"/>
          <w:iCs/>
          <w:color w:val="333333"/>
          <w:sz w:val="24"/>
          <w:szCs w:val="24"/>
          <w:lang w:eastAsia="ru-RU"/>
        </w:rPr>
        <w:t xml:space="preserve">, </w:t>
      </w:r>
      <w:r w:rsidRPr="00B4523A">
        <w:rPr>
          <w:rFonts w:ascii="Times New Roman" w:eastAsia="Times New Roman" w:hAnsi="Times New Roman" w:cs="Times New Roman"/>
          <w:iCs/>
          <w:color w:val="333333"/>
          <w:sz w:val="24"/>
          <w:szCs w:val="24"/>
          <w:lang w:eastAsia="ru-RU"/>
        </w:rPr>
        <w:t>повлекшего за собой нарушение сохранности имущества, неправомерное его использование или иной ущерб имуществу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 однократного грубого нарушения  своих трудовых обязанностей;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8) пред</w:t>
      </w:r>
      <w:r w:rsidR="00325FD5">
        <w:rPr>
          <w:rFonts w:ascii="Times New Roman" w:eastAsia="Times New Roman" w:hAnsi="Times New Roman" w:cs="Times New Roman"/>
          <w:iCs/>
          <w:color w:val="333333"/>
          <w:sz w:val="24"/>
          <w:szCs w:val="24"/>
          <w:lang w:eastAsia="ru-RU"/>
        </w:rPr>
        <w:t>ставления работником заведующей</w:t>
      </w:r>
      <w:r w:rsidRPr="00B4523A">
        <w:rPr>
          <w:rFonts w:ascii="Times New Roman" w:eastAsia="Times New Roman" w:hAnsi="Times New Roman" w:cs="Times New Roman"/>
          <w:iCs/>
          <w:color w:val="333333"/>
          <w:sz w:val="24"/>
          <w:szCs w:val="24"/>
          <w:lang w:eastAsia="ru-RU"/>
        </w:rPr>
        <w:t xml:space="preserve"> МБДОУ подложных документов при заключении трудового договора;</w:t>
      </w:r>
    </w:p>
    <w:p w:rsidR="004F526D" w:rsidRPr="00B4523A" w:rsidRDefault="004F526D" w:rsidP="00B25C26">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 в других случаях, установленных Трудовым кодексом РФ и иными федеральными законами.</w:t>
      </w:r>
    </w:p>
    <w:p w:rsidR="004F526D" w:rsidRPr="00B4523A" w:rsidRDefault="004F526D" w:rsidP="00B25C26">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III. Основные права и обязанности работников</w:t>
      </w:r>
    </w:p>
    <w:p w:rsidR="004F526D" w:rsidRPr="00B25C26" w:rsidRDefault="004F526D" w:rsidP="00B4523A">
      <w:pPr>
        <w:ind w:firstLine="709"/>
        <w:jc w:val="both"/>
        <w:rPr>
          <w:rFonts w:ascii="Times New Roman" w:eastAsia="Times New Roman" w:hAnsi="Times New Roman" w:cs="Times New Roman"/>
          <w:iCs/>
          <w:color w:val="333333"/>
          <w:sz w:val="24"/>
          <w:szCs w:val="24"/>
          <w:lang w:eastAsia="ru-RU"/>
        </w:rPr>
      </w:pPr>
      <w:r w:rsidRPr="00B25C26">
        <w:rPr>
          <w:rFonts w:ascii="Times New Roman" w:eastAsia="Times New Roman" w:hAnsi="Times New Roman" w:cs="Times New Roman"/>
          <w:b/>
          <w:bCs/>
          <w:iCs/>
          <w:color w:val="333333"/>
          <w:sz w:val="24"/>
          <w:szCs w:val="24"/>
          <w:lang w:eastAsia="ru-RU"/>
        </w:rPr>
        <w:t xml:space="preserve">3.1.  Работник имеет право </w:t>
      </w:r>
      <w:proofErr w:type="gramStart"/>
      <w:r w:rsidRPr="00B25C26">
        <w:rPr>
          <w:rFonts w:ascii="Times New Roman" w:eastAsia="Times New Roman" w:hAnsi="Times New Roman" w:cs="Times New Roman"/>
          <w:b/>
          <w:bCs/>
          <w:iCs/>
          <w:color w:val="333333"/>
          <w:sz w:val="24"/>
          <w:szCs w:val="24"/>
          <w:lang w:eastAsia="ru-RU"/>
        </w:rPr>
        <w:t>на</w:t>
      </w:r>
      <w:proofErr w:type="gramEnd"/>
      <w:r w:rsidRPr="00B25C26">
        <w:rPr>
          <w:rFonts w:ascii="Times New Roman" w:eastAsia="Times New Roman" w:hAnsi="Times New Roman" w:cs="Times New Roman"/>
          <w:b/>
          <w:bCs/>
          <w:iCs/>
          <w:color w:val="333333"/>
          <w:sz w:val="24"/>
          <w:szCs w:val="24"/>
          <w:lang w:eastAsia="ru-RU"/>
        </w:rPr>
        <w:t>:</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25C26"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предоставление ему работы, обусловленной трудовым договором;</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рабочее место,    соответствующее    условиям,    предусмотренным государственными стандартами организации и безопасности труда;</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lastRenderedPageBreak/>
        <w:t xml:space="preserve">- </w:t>
      </w:r>
      <w:r w:rsidR="004F526D" w:rsidRPr="00B4523A">
        <w:rPr>
          <w:rFonts w:ascii="Times New Roman" w:eastAsia="Times New Roman" w:hAnsi="Times New Roman" w:cs="Times New Roman"/>
          <w:iCs/>
          <w:color w:val="333333"/>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полную достоверную информацию об условиях труда и требованиях охраны труда на рабочем месте;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участие    в    управлении    МБДОУ   в     предусмотренных Трудовым кодексом РФ, иными федеральными законами формах;</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защиту своих трудовых прав, свобод и  законных  интересов  всеми  не запрещенными законом способами;</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 </w:t>
      </w:r>
      <w:r w:rsidR="004F526D" w:rsidRPr="00B4523A">
        <w:rPr>
          <w:rFonts w:ascii="Times New Roman" w:eastAsia="Times New Roman" w:hAnsi="Times New Roman" w:cs="Times New Roman"/>
          <w:iCs/>
          <w:color w:val="333333"/>
          <w:sz w:val="24"/>
          <w:szCs w:val="24"/>
          <w:lang w:eastAsia="ru-RU"/>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 </w:t>
      </w:r>
      <w:r w:rsidR="004F526D" w:rsidRPr="00B4523A">
        <w:rPr>
          <w:rFonts w:ascii="Times New Roman" w:eastAsia="Times New Roman" w:hAnsi="Times New Roman" w:cs="Times New Roman"/>
          <w:iCs/>
          <w:color w:val="333333"/>
          <w:sz w:val="24"/>
          <w:szCs w:val="24"/>
          <w:lang w:eastAsia="ru-RU"/>
        </w:rPr>
        <w:t>обязательное  социальное  страхование  в  случаях,   предусмотренных федеральными законами.</w:t>
      </w:r>
    </w:p>
    <w:p w:rsidR="004F526D" w:rsidRPr="00B25C26" w:rsidRDefault="004F526D" w:rsidP="00B4523A">
      <w:pPr>
        <w:ind w:firstLine="709"/>
        <w:jc w:val="both"/>
        <w:rPr>
          <w:rFonts w:ascii="Times New Roman" w:eastAsia="Times New Roman" w:hAnsi="Times New Roman" w:cs="Times New Roman"/>
          <w:iCs/>
          <w:color w:val="333333"/>
          <w:sz w:val="24"/>
          <w:szCs w:val="24"/>
          <w:lang w:eastAsia="ru-RU"/>
        </w:rPr>
      </w:pPr>
      <w:r w:rsidRPr="00B25C26">
        <w:rPr>
          <w:rFonts w:ascii="Times New Roman" w:eastAsia="Times New Roman" w:hAnsi="Times New Roman" w:cs="Times New Roman"/>
          <w:b/>
          <w:bCs/>
          <w:iCs/>
          <w:color w:val="333333"/>
          <w:sz w:val="24"/>
          <w:szCs w:val="24"/>
          <w:lang w:eastAsia="ru-RU"/>
        </w:rPr>
        <w:t>3.2.  Работник обязан:</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добросовестно исполнять свои трудовые  обязанности,  возложенные  на него трудовым договором;</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соблюдать правила внутреннего трудового распорядка МБДОУ;</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соблюдать трудовую дисциплину;</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выполнять установленные нормы труда;</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соблюдать требования по  охране  труда  и  обеспечению  безопасности труда;</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 </w:t>
      </w:r>
      <w:r w:rsidR="004F526D" w:rsidRPr="00B4523A">
        <w:rPr>
          <w:rFonts w:ascii="Times New Roman" w:eastAsia="Times New Roman" w:hAnsi="Times New Roman" w:cs="Times New Roman"/>
          <w:iCs/>
          <w:color w:val="333333"/>
          <w:sz w:val="24"/>
          <w:szCs w:val="24"/>
          <w:lang w:eastAsia="ru-RU"/>
        </w:rPr>
        <w:t>бережно относиться к имуществу заведующего МБДОУ и других работников;</w:t>
      </w:r>
    </w:p>
    <w:p w:rsidR="004F526D" w:rsidRPr="00B4523A" w:rsidRDefault="00B25C26" w:rsidP="00B25C26">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lastRenderedPageBreak/>
        <w:t xml:space="preserve"> - </w:t>
      </w:r>
      <w:r w:rsidR="004F526D" w:rsidRPr="00B4523A">
        <w:rPr>
          <w:rFonts w:ascii="Times New Roman" w:eastAsia="Times New Roman" w:hAnsi="Times New Roman" w:cs="Times New Roman"/>
          <w:iCs/>
          <w:color w:val="333333"/>
          <w:sz w:val="24"/>
          <w:szCs w:val="24"/>
          <w:lang w:eastAsia="ru-RU"/>
        </w:rPr>
        <w:t>незамедлительно   сообщить   заведующему  МБДОУ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4F526D" w:rsidRPr="00B4523A" w:rsidRDefault="004F526D" w:rsidP="00B25C26">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Работники МБДОУ несут ответственность за жизнь и здоровье вверенных им детей.</w:t>
      </w:r>
    </w:p>
    <w:p w:rsidR="004F526D" w:rsidRPr="00B25C26" w:rsidRDefault="004F526D" w:rsidP="00B25C26">
      <w:pPr>
        <w:ind w:firstLine="709"/>
        <w:jc w:val="both"/>
        <w:rPr>
          <w:rFonts w:ascii="Times New Roman" w:eastAsia="Times New Roman" w:hAnsi="Times New Roman" w:cs="Times New Roman"/>
          <w:b/>
          <w:iCs/>
          <w:color w:val="333333"/>
          <w:sz w:val="24"/>
          <w:szCs w:val="24"/>
          <w:lang w:eastAsia="ru-RU"/>
        </w:rPr>
      </w:pPr>
      <w:r w:rsidRPr="00B25C26">
        <w:rPr>
          <w:rFonts w:ascii="Times New Roman" w:eastAsia="Times New Roman" w:hAnsi="Times New Roman" w:cs="Times New Roman"/>
          <w:b/>
          <w:iCs/>
          <w:color w:val="333333"/>
          <w:sz w:val="24"/>
          <w:szCs w:val="24"/>
          <w:lang w:eastAsia="ru-RU"/>
        </w:rPr>
        <w:t>IV. Основные права и обязанности заведующей МБДОУ</w:t>
      </w:r>
    </w:p>
    <w:p w:rsidR="004F526D" w:rsidRPr="00B25C26"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b/>
          <w:bCs/>
          <w:iCs/>
          <w:color w:val="333333"/>
          <w:sz w:val="24"/>
          <w:szCs w:val="24"/>
          <w:lang w:eastAsia="ru-RU"/>
        </w:rPr>
        <w:t>4.1.  Заведующая</w:t>
      </w:r>
      <w:r w:rsidR="004F526D" w:rsidRPr="00B25C26">
        <w:rPr>
          <w:rFonts w:ascii="Times New Roman" w:eastAsia="Times New Roman" w:hAnsi="Times New Roman" w:cs="Times New Roman"/>
          <w:b/>
          <w:bCs/>
          <w:iCs/>
          <w:color w:val="333333"/>
          <w:sz w:val="24"/>
          <w:szCs w:val="24"/>
          <w:lang w:eastAsia="ru-RU"/>
        </w:rPr>
        <w:t xml:space="preserve"> МБДОУ имеет право:</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поощрять работников за добросовестный и  эффективный труд;</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требовать от  работников  исполнения  ими  трудовых  обязанностей  и бережного  отношения  к  имуществу  заведующего МБДОУ и  других   работников, соблюдения правил внутреннего трудового распорядка МБДОУ;</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принимать локальные нормативные акты;</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создавать объединения  работодателей  в  целях  представительства  и защиты своих интересов и вступать в них.</w:t>
      </w:r>
    </w:p>
    <w:p w:rsidR="004F526D" w:rsidRPr="00B25C26"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b/>
          <w:bCs/>
          <w:iCs/>
          <w:color w:val="333333"/>
          <w:sz w:val="24"/>
          <w:szCs w:val="24"/>
          <w:lang w:eastAsia="ru-RU"/>
        </w:rPr>
        <w:t>4.2. Заведующая</w:t>
      </w:r>
      <w:r w:rsidR="004F526D" w:rsidRPr="00B25C26">
        <w:rPr>
          <w:rFonts w:ascii="Times New Roman" w:eastAsia="Times New Roman" w:hAnsi="Times New Roman" w:cs="Times New Roman"/>
          <w:b/>
          <w:bCs/>
          <w:iCs/>
          <w:color w:val="333333"/>
          <w:sz w:val="24"/>
          <w:szCs w:val="24"/>
          <w:lang w:eastAsia="ru-RU"/>
        </w:rPr>
        <w:t xml:space="preserve">  МБДОУ обязан</w:t>
      </w:r>
      <w:r>
        <w:rPr>
          <w:rFonts w:ascii="Times New Roman" w:eastAsia="Times New Roman" w:hAnsi="Times New Roman" w:cs="Times New Roman"/>
          <w:b/>
          <w:bCs/>
          <w:iCs/>
          <w:color w:val="333333"/>
          <w:sz w:val="24"/>
          <w:szCs w:val="24"/>
          <w:lang w:eastAsia="ru-RU"/>
        </w:rPr>
        <w:t>а</w:t>
      </w:r>
      <w:r w:rsidR="004F526D" w:rsidRPr="00B25C26">
        <w:rPr>
          <w:rFonts w:ascii="Times New Roman" w:eastAsia="Times New Roman" w:hAnsi="Times New Roman" w:cs="Times New Roman"/>
          <w:b/>
          <w:bCs/>
          <w:iCs/>
          <w:color w:val="333333"/>
          <w:sz w:val="24"/>
          <w:szCs w:val="24"/>
          <w:lang w:eastAsia="ru-RU"/>
        </w:rPr>
        <w:t>:</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предоставлять работникам работу, обусловленную трудовым договором;</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обеспечивать безопасность труда и  условия,  отвечающие  требованиям охраны и гигиены труда;</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F526D" w:rsidRPr="00B4523A" w:rsidRDefault="00B25C26"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обеспечивать работникам равную оплату за труд равной ценности;</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МБДОУ, трудовыми договорами;</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4F526D" w:rsidRPr="00B4523A" w:rsidRDefault="000247F7" w:rsidP="000247F7">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 xml:space="preserve">рассматривать  представления  соответствующих  профсоюзных  органов, иных избранных работниками представителей о выявленных нарушениях законов и иных </w:t>
      </w:r>
      <w:r w:rsidR="004F526D" w:rsidRPr="00B4523A">
        <w:rPr>
          <w:rFonts w:ascii="Times New Roman" w:eastAsia="Times New Roman" w:hAnsi="Times New Roman" w:cs="Times New Roman"/>
          <w:iCs/>
          <w:color w:val="333333"/>
          <w:sz w:val="24"/>
          <w:szCs w:val="24"/>
          <w:lang w:eastAsia="ru-RU"/>
        </w:rPr>
        <w:lastRenderedPageBreak/>
        <w:t>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создавать условия, обеспечивающие участие  работников  в  управлении МБДОУ в предусмотренных  Трудовым  Кодексом,  иными  федеральными законами и коллективным договором формах;</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обеспечивать бытовые нужды работников, связанные с  исполнением  ими трудовых обязанностей;</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осуществлять  обязательное  социальное  страхование   работников   в порядке, установленном федеральными законами;</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w:t>
      </w:r>
      <w:r w:rsidR="004F526D" w:rsidRPr="00B4523A">
        <w:rPr>
          <w:rFonts w:ascii="Times New Roman" w:eastAsia="Times New Roman" w:hAnsi="Times New Roman" w:cs="Times New Roman"/>
          <w:iCs/>
          <w:color w:val="333333"/>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xml:space="preserve"> - </w:t>
      </w:r>
      <w:r w:rsidR="004F526D" w:rsidRPr="00B4523A">
        <w:rPr>
          <w:rFonts w:ascii="Times New Roman" w:eastAsia="Times New Roman" w:hAnsi="Times New Roman" w:cs="Times New Roman"/>
          <w:iCs/>
          <w:color w:val="333333"/>
          <w:sz w:val="24"/>
          <w:szCs w:val="24"/>
          <w:lang w:eastAsia="ru-RU"/>
        </w:rPr>
        <w:t>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4F526D" w:rsidRPr="00B4523A" w:rsidRDefault="000247F7" w:rsidP="000247F7">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w:t>
      </w:r>
      <w:r w:rsidR="004F526D" w:rsidRPr="00B4523A">
        <w:rPr>
          <w:rFonts w:ascii="Times New Roman" w:eastAsia="Times New Roman" w:hAnsi="Times New Roman" w:cs="Times New Roman"/>
          <w:iCs/>
          <w:color w:val="333333"/>
          <w:sz w:val="24"/>
          <w:szCs w:val="24"/>
          <w:lang w:eastAsia="ru-RU"/>
        </w:rPr>
        <w:t>Администрация МБДОУ несет ответственность за жизнь и здоровье воспитанников и работников МБДОУ во время их пребывания в МБДОУ.</w:t>
      </w:r>
    </w:p>
    <w:p w:rsidR="004F526D" w:rsidRPr="000247F7" w:rsidRDefault="004F526D" w:rsidP="000247F7">
      <w:pPr>
        <w:ind w:firstLine="709"/>
        <w:jc w:val="both"/>
        <w:rPr>
          <w:rFonts w:ascii="Times New Roman" w:eastAsia="Times New Roman" w:hAnsi="Times New Roman" w:cs="Times New Roman"/>
          <w:b/>
          <w:iCs/>
          <w:color w:val="333333"/>
          <w:sz w:val="24"/>
          <w:szCs w:val="24"/>
          <w:lang w:eastAsia="ru-RU"/>
        </w:rPr>
      </w:pPr>
      <w:r w:rsidRPr="000247F7">
        <w:rPr>
          <w:rFonts w:ascii="Times New Roman" w:eastAsia="Times New Roman" w:hAnsi="Times New Roman" w:cs="Times New Roman"/>
          <w:b/>
          <w:iCs/>
          <w:color w:val="333333"/>
          <w:sz w:val="24"/>
          <w:szCs w:val="24"/>
          <w:lang w:eastAsia="ru-RU"/>
        </w:rPr>
        <w:t>V. Участие работников в управлении МБДОУ</w:t>
      </w:r>
    </w:p>
    <w:p w:rsidR="004F526D" w:rsidRPr="00B4523A" w:rsidRDefault="004F526D" w:rsidP="000247F7">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5.1.  Право  работников  на  участие   в   управлении   МБДОУ непосредственно  или  через  свои  представительные  органы  регулируется Трудовым кодексом  РФ,  иными   федеральными   законами,   учредительными документами организации, настоящим договором.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5.2. Основными формами участия работников в управлении  МБДОУ являются: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учет  мнения  представительного  органа  работников  в   случаях, предусмотренных трудовым законодательством, настоящим договором;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проведение представительными органами  работников  консультаций  с заведующим МБДОУ по  вопросам   принятия   локальных   нормативных   актов, содержащих нормы трудового права;</w:t>
      </w:r>
    </w:p>
    <w:p w:rsidR="004F526D" w:rsidRPr="00B4523A"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получение от заведующей</w:t>
      </w:r>
      <w:r w:rsidR="004F526D" w:rsidRPr="00B4523A">
        <w:rPr>
          <w:rFonts w:ascii="Times New Roman" w:eastAsia="Times New Roman" w:hAnsi="Times New Roman" w:cs="Times New Roman"/>
          <w:iCs/>
          <w:color w:val="333333"/>
          <w:sz w:val="24"/>
          <w:szCs w:val="24"/>
          <w:lang w:eastAsia="ru-RU"/>
        </w:rPr>
        <w:t xml:space="preserve"> МБДОУ информации по вопросам,  непосредственно затрагивающим интересы работников;</w:t>
      </w:r>
    </w:p>
    <w:p w:rsidR="004F526D" w:rsidRPr="00B4523A"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 обсуждение с заведующей</w:t>
      </w:r>
      <w:r w:rsidR="004F526D" w:rsidRPr="00B4523A">
        <w:rPr>
          <w:rFonts w:ascii="Times New Roman" w:eastAsia="Times New Roman" w:hAnsi="Times New Roman" w:cs="Times New Roman"/>
          <w:iCs/>
          <w:color w:val="333333"/>
          <w:sz w:val="24"/>
          <w:szCs w:val="24"/>
          <w:lang w:eastAsia="ru-RU"/>
        </w:rPr>
        <w:t xml:space="preserve"> МБДОУ вопросов о работе МБДОУ, внесение предложений по ее  совершенствованию;</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участие в разработке и принятии коллективных договоров;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 иные  формы,  определенные  Трудовым кодексом  РФ,  учредительными документами ДОУ, настоящим договором  или  локальным  нормативным актом организации.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5.3. Представители работников имеют право получать  от  заведующего МБДОУ информацию по вопросам: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реорганизации или ликвидации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введения технологических изменений, влекущих  за  собой  изменение условий труда работников;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профессиональной   подготовки,   переподготовки   и    повышения квалификации работников;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по другим вопросам, предусмотренным  Трудовым кодексом  РФ,  иными федеральными законами, учредительными документами МБДОУ,  настоящим договором.</w:t>
      </w:r>
    </w:p>
    <w:p w:rsidR="004F526D" w:rsidRPr="00B4523A" w:rsidRDefault="004F526D" w:rsidP="000247F7">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5.4. Представители работников имеют право также вносить по этим  вопросам в  органы   управления   МБДОУ  соответствующие   предложения   и участвовать в заседаниях указанных органов при их рассмотрении.</w:t>
      </w:r>
    </w:p>
    <w:p w:rsidR="004F526D" w:rsidRPr="000247F7" w:rsidRDefault="004F526D" w:rsidP="000247F7">
      <w:pPr>
        <w:ind w:firstLine="709"/>
        <w:jc w:val="both"/>
        <w:rPr>
          <w:rFonts w:ascii="Times New Roman" w:eastAsia="Times New Roman" w:hAnsi="Times New Roman" w:cs="Times New Roman"/>
          <w:b/>
          <w:iCs/>
          <w:color w:val="333333"/>
          <w:sz w:val="24"/>
          <w:szCs w:val="24"/>
          <w:lang w:eastAsia="ru-RU"/>
        </w:rPr>
      </w:pPr>
      <w:r w:rsidRPr="000247F7">
        <w:rPr>
          <w:rFonts w:ascii="Times New Roman" w:eastAsia="Times New Roman" w:hAnsi="Times New Roman" w:cs="Times New Roman"/>
          <w:b/>
          <w:iCs/>
          <w:color w:val="333333"/>
          <w:sz w:val="24"/>
          <w:szCs w:val="24"/>
          <w:lang w:eastAsia="ru-RU"/>
        </w:rPr>
        <w:t>VI. Оплата труда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Запрещается   какая-либо дискриминация при установлении и изменении размеров  заработной  платы  и других условий оплаты труда.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6.2.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w:t>
      </w:r>
      <w:proofErr w:type="gramStart"/>
      <w:r w:rsidRPr="00B4523A">
        <w:rPr>
          <w:rFonts w:ascii="Times New Roman" w:eastAsia="Times New Roman" w:hAnsi="Times New Roman" w:cs="Times New Roman"/>
          <w:iCs/>
          <w:color w:val="333333"/>
          <w:sz w:val="24"/>
          <w:szCs w:val="24"/>
          <w:lang w:eastAsia="ru-RU"/>
        </w:rPr>
        <w:t>размера  оплаты  труда</w:t>
      </w:r>
      <w:proofErr w:type="gramEnd"/>
      <w:r w:rsidRPr="00B4523A">
        <w:rPr>
          <w:rFonts w:ascii="Times New Roman" w:eastAsia="Times New Roman" w:hAnsi="Times New Roman" w:cs="Times New Roman"/>
          <w:iCs/>
          <w:color w:val="333333"/>
          <w:sz w:val="24"/>
          <w:szCs w:val="24"/>
          <w:lang w:eastAsia="ru-RU"/>
        </w:rPr>
        <w:t>.</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6.3. При вып</w:t>
      </w:r>
      <w:r w:rsidR="00325FD5">
        <w:rPr>
          <w:rFonts w:ascii="Times New Roman" w:eastAsia="Times New Roman" w:hAnsi="Times New Roman" w:cs="Times New Roman"/>
          <w:iCs/>
          <w:color w:val="333333"/>
          <w:sz w:val="24"/>
          <w:szCs w:val="24"/>
          <w:lang w:eastAsia="ru-RU"/>
        </w:rPr>
        <w:t>лате заработной платы заведующая</w:t>
      </w:r>
      <w:r w:rsidRPr="00B4523A">
        <w:rPr>
          <w:rFonts w:ascii="Times New Roman" w:eastAsia="Times New Roman" w:hAnsi="Times New Roman" w:cs="Times New Roman"/>
          <w:iCs/>
          <w:color w:val="333333"/>
          <w:sz w:val="24"/>
          <w:szCs w:val="24"/>
          <w:lang w:eastAsia="ru-RU"/>
        </w:rPr>
        <w:t xml:space="preserve"> МБДОУ обязан</w:t>
      </w:r>
      <w:r w:rsidR="00325FD5">
        <w:rPr>
          <w:rFonts w:ascii="Times New Roman" w:eastAsia="Times New Roman" w:hAnsi="Times New Roman" w:cs="Times New Roman"/>
          <w:iCs/>
          <w:color w:val="333333"/>
          <w:sz w:val="24"/>
          <w:szCs w:val="24"/>
          <w:lang w:eastAsia="ru-RU"/>
        </w:rPr>
        <w:t>а</w:t>
      </w:r>
      <w:r w:rsidRPr="00B4523A">
        <w:rPr>
          <w:rFonts w:ascii="Times New Roman" w:eastAsia="Times New Roman" w:hAnsi="Times New Roman" w:cs="Times New Roman"/>
          <w:iCs/>
          <w:color w:val="333333"/>
          <w:sz w:val="24"/>
          <w:szCs w:val="24"/>
          <w:lang w:eastAsia="ru-RU"/>
        </w:rPr>
        <w:t>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заведующим ДОУ.   </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6.4.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6.6. При совпадении дня выплаты  с выходным  или  нерабочим  праздничным  днем  выплата   заработной   платы производится накануне этого дня.</w:t>
      </w:r>
    </w:p>
    <w:p w:rsidR="004F526D"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w:t>
      </w:r>
    </w:p>
    <w:p w:rsidR="00325FD5" w:rsidRPr="00B4523A" w:rsidRDefault="00325FD5" w:rsidP="00B4523A">
      <w:pPr>
        <w:ind w:firstLine="709"/>
        <w:jc w:val="both"/>
        <w:rPr>
          <w:rFonts w:ascii="Times New Roman" w:eastAsia="Times New Roman" w:hAnsi="Times New Roman" w:cs="Times New Roman"/>
          <w:iCs/>
          <w:color w:val="333333"/>
          <w:sz w:val="24"/>
          <w:szCs w:val="24"/>
          <w:lang w:eastAsia="ru-RU"/>
        </w:rPr>
      </w:pPr>
    </w:p>
    <w:p w:rsidR="004F526D" w:rsidRPr="000247F7" w:rsidRDefault="004F526D" w:rsidP="000247F7">
      <w:pPr>
        <w:ind w:firstLine="709"/>
        <w:jc w:val="both"/>
        <w:rPr>
          <w:rFonts w:ascii="Times New Roman" w:eastAsia="Times New Roman" w:hAnsi="Times New Roman" w:cs="Times New Roman"/>
          <w:b/>
          <w:iCs/>
          <w:color w:val="333333"/>
          <w:sz w:val="24"/>
          <w:szCs w:val="24"/>
          <w:lang w:eastAsia="ru-RU"/>
        </w:rPr>
      </w:pPr>
      <w:r w:rsidRPr="000247F7">
        <w:rPr>
          <w:rFonts w:ascii="Times New Roman" w:eastAsia="Times New Roman" w:hAnsi="Times New Roman" w:cs="Times New Roman"/>
          <w:b/>
          <w:iCs/>
          <w:color w:val="333333"/>
          <w:sz w:val="24"/>
          <w:szCs w:val="24"/>
          <w:lang w:eastAsia="ru-RU"/>
        </w:rPr>
        <w:lastRenderedPageBreak/>
        <w:t>VII. Рабочее время и время отдыха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0247F7">
        <w:rPr>
          <w:rFonts w:ascii="Times New Roman" w:eastAsia="Times New Roman" w:hAnsi="Times New Roman" w:cs="Times New Roman"/>
          <w:b/>
          <w:bCs/>
          <w:iCs/>
          <w:color w:val="333333"/>
          <w:sz w:val="24"/>
          <w:szCs w:val="24"/>
          <w:lang w:eastAsia="ru-RU"/>
        </w:rPr>
        <w:t>7.1. Рабочее время</w:t>
      </w:r>
      <w:r w:rsidRPr="00B4523A">
        <w:rPr>
          <w:rFonts w:ascii="Times New Roman" w:eastAsia="Times New Roman" w:hAnsi="Times New Roman" w:cs="Times New Roman"/>
          <w:iCs/>
          <w:color w:val="333333"/>
          <w:sz w:val="24"/>
          <w:szCs w:val="24"/>
          <w:lang w:eastAsia="ru-RU"/>
        </w:rPr>
        <w:t> - время, в течение которого работник в соответствии  с правилами  внутреннего  трудового  распорядка  МБДОУ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7.1.2. Для сотрудников Учреждения устанавливается 5-дневная рабочая неделя. Выходные дни – суббота, воскресенье.</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7.1.3. Начало работы с 08 часов 00 минут</w:t>
      </w:r>
      <w:r w:rsidR="004F526D" w:rsidRPr="00B4523A">
        <w:rPr>
          <w:rFonts w:ascii="Times New Roman" w:eastAsia="Times New Roman" w:hAnsi="Times New Roman" w:cs="Times New Roman"/>
          <w:iCs/>
          <w:color w:val="333333"/>
          <w:sz w:val="24"/>
          <w:szCs w:val="24"/>
          <w:lang w:eastAsia="ru-RU"/>
        </w:rPr>
        <w:t>, окончание р</w:t>
      </w:r>
      <w:r>
        <w:rPr>
          <w:rFonts w:ascii="Times New Roman" w:eastAsia="Times New Roman" w:hAnsi="Times New Roman" w:cs="Times New Roman"/>
          <w:iCs/>
          <w:color w:val="333333"/>
          <w:sz w:val="24"/>
          <w:szCs w:val="24"/>
          <w:lang w:eastAsia="ru-RU"/>
        </w:rPr>
        <w:t>аботы  - 17</w:t>
      </w:r>
      <w:r w:rsidR="004F526D" w:rsidRPr="00B4523A">
        <w:rPr>
          <w:rFonts w:ascii="Times New Roman" w:eastAsia="Times New Roman" w:hAnsi="Times New Roman" w:cs="Times New Roman"/>
          <w:iCs/>
          <w:color w:val="333333"/>
          <w:sz w:val="24"/>
          <w:szCs w:val="24"/>
          <w:lang w:eastAsia="ru-RU"/>
        </w:rPr>
        <w:t xml:space="preserve"> часов 00 минут.</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7.1.4. Все сотрудники МБДОУ должны приходить на работу не менее чем за 15 минут до начала.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7.1.5. Для педагогических работников учреждения устанавливается сокращённая продолжительность рабочего времени - не более 36 часов в неделю за ставку заработной платы.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7.1.6. Продолжительность рабочего времени  для учебно-вспомогательного персонала  не превышает 40 часов в неделю</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7.1.7. Для руководящих работников возможно установление ненормированного рабочего дня.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7.1.8. </w:t>
      </w:r>
      <w:r w:rsidR="000247F7">
        <w:rPr>
          <w:rFonts w:ascii="Times New Roman" w:eastAsia="Times New Roman" w:hAnsi="Times New Roman" w:cs="Times New Roman"/>
          <w:iCs/>
          <w:color w:val="333333"/>
          <w:sz w:val="24"/>
          <w:szCs w:val="24"/>
          <w:lang w:eastAsia="ru-RU"/>
        </w:rPr>
        <w:t>Для сторожей</w:t>
      </w:r>
      <w:r w:rsidRPr="00B4523A">
        <w:rPr>
          <w:rFonts w:ascii="Times New Roman" w:eastAsia="Times New Roman" w:hAnsi="Times New Roman" w:cs="Times New Roman"/>
          <w:iCs/>
          <w:color w:val="333333"/>
          <w:sz w:val="24"/>
          <w:szCs w:val="24"/>
          <w:lang w:eastAsia="ru-RU"/>
        </w:rPr>
        <w:t xml:space="preserve"> вводится сменная работа. </w:t>
      </w:r>
      <w:r w:rsidR="000247F7">
        <w:rPr>
          <w:rFonts w:ascii="Times New Roman" w:eastAsia="Times New Roman" w:hAnsi="Times New Roman" w:cs="Times New Roman"/>
          <w:iCs/>
          <w:color w:val="333333"/>
          <w:sz w:val="24"/>
          <w:szCs w:val="24"/>
          <w:lang w:eastAsia="ru-RU"/>
        </w:rPr>
        <w:t>При сменной работе каждый работник должен</w:t>
      </w:r>
      <w:r w:rsidRPr="00B4523A">
        <w:rPr>
          <w:rFonts w:ascii="Times New Roman" w:eastAsia="Times New Roman" w:hAnsi="Times New Roman" w:cs="Times New Roman"/>
          <w:iCs/>
          <w:color w:val="333333"/>
          <w:sz w:val="24"/>
          <w:szCs w:val="24"/>
          <w:lang w:eastAsia="ru-RU"/>
        </w:rPr>
        <w:t xml:space="preserve"> производить работу в течение установленной продолжительности рабочего времени в соответствии с графиком сменности.</w:t>
      </w:r>
    </w:p>
    <w:p w:rsidR="004F526D" w:rsidRPr="00B4523A" w:rsidRDefault="000247F7"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7.1.9. Младшему воспитателю</w:t>
      </w:r>
      <w:r w:rsidR="004F526D" w:rsidRPr="00B4523A">
        <w:rPr>
          <w:rFonts w:ascii="Times New Roman" w:eastAsia="Times New Roman" w:hAnsi="Times New Roman" w:cs="Times New Roman"/>
          <w:iCs/>
          <w:color w:val="333333"/>
          <w:sz w:val="24"/>
          <w:szCs w:val="24"/>
          <w:lang w:eastAsia="ru-RU"/>
        </w:rPr>
        <w:t xml:space="preserve"> МБД</w:t>
      </w:r>
      <w:r>
        <w:rPr>
          <w:rFonts w:ascii="Times New Roman" w:eastAsia="Times New Roman" w:hAnsi="Times New Roman" w:cs="Times New Roman"/>
          <w:iCs/>
          <w:color w:val="333333"/>
          <w:sz w:val="24"/>
          <w:szCs w:val="24"/>
          <w:lang w:eastAsia="ru-RU"/>
        </w:rPr>
        <w:t>ОУ запрещается оставлять работу. В случае неявки</w:t>
      </w:r>
      <w:r w:rsidR="004F526D" w:rsidRPr="00B4523A">
        <w:rPr>
          <w:rFonts w:ascii="Times New Roman" w:eastAsia="Times New Roman" w:hAnsi="Times New Roman" w:cs="Times New Roman"/>
          <w:iCs/>
          <w:color w:val="333333"/>
          <w:sz w:val="24"/>
          <w:szCs w:val="24"/>
          <w:lang w:eastAsia="ru-RU"/>
        </w:rPr>
        <w:t xml:space="preserve"> работника</w:t>
      </w:r>
      <w:r w:rsidR="00325FD5">
        <w:rPr>
          <w:rFonts w:ascii="Times New Roman" w:eastAsia="Times New Roman" w:hAnsi="Times New Roman" w:cs="Times New Roman"/>
          <w:iCs/>
          <w:color w:val="333333"/>
          <w:sz w:val="24"/>
          <w:szCs w:val="24"/>
          <w:lang w:eastAsia="ru-RU"/>
        </w:rPr>
        <w:t>,</w:t>
      </w:r>
      <w:r w:rsidR="004F526D" w:rsidRPr="00B4523A">
        <w:rPr>
          <w:rFonts w:ascii="Times New Roman" w:eastAsia="Times New Roman" w:hAnsi="Times New Roman" w:cs="Times New Roman"/>
          <w:iCs/>
          <w:color w:val="333333"/>
          <w:sz w:val="24"/>
          <w:szCs w:val="24"/>
          <w:lang w:eastAsia="ru-RU"/>
        </w:rPr>
        <w:t xml:space="preserve"> воспитатель заявляет об этом администрации, которая обязана принять меры к немедленной замене его другим работником.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7.1.10. Для категории работников, выполняющих работу по графику, допускается введение суммированного учета рабочего времени. Учетным периодом считается один месяц.</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7.1.11. Администрация организует учет рабочего времени, его использование для  всех работников МБДОУ.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7.1.12. В случае неявки на работу по болезни работник обязан известить администрацию МБДОУ как можно раньше, а также предоставить листок временной нетрудоспособности в первый выход на работу.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7.1.13. По соглашен</w:t>
      </w:r>
      <w:r w:rsidR="00325FD5">
        <w:rPr>
          <w:rFonts w:ascii="Times New Roman" w:eastAsia="Times New Roman" w:hAnsi="Times New Roman" w:cs="Times New Roman"/>
          <w:iCs/>
          <w:color w:val="333333"/>
          <w:sz w:val="24"/>
          <w:szCs w:val="24"/>
          <w:lang w:eastAsia="ru-RU"/>
        </w:rPr>
        <w:t>ию между работником и заведующей</w:t>
      </w:r>
      <w:r w:rsidRPr="00B4523A">
        <w:rPr>
          <w:rFonts w:ascii="Times New Roman" w:eastAsia="Times New Roman" w:hAnsi="Times New Roman" w:cs="Times New Roman"/>
          <w:iCs/>
          <w:color w:val="333333"/>
          <w:sz w:val="24"/>
          <w:szCs w:val="24"/>
          <w:lang w:eastAsia="ru-RU"/>
        </w:rPr>
        <w:t xml:space="preserve"> МБДОУ могут устанавливаться как при приеме на работу, так и впоследствии неполный  рабочий  день  или неполн</w:t>
      </w:r>
      <w:r w:rsidR="00325FD5">
        <w:rPr>
          <w:rFonts w:ascii="Times New Roman" w:eastAsia="Times New Roman" w:hAnsi="Times New Roman" w:cs="Times New Roman"/>
          <w:iCs/>
          <w:color w:val="333333"/>
          <w:sz w:val="24"/>
          <w:szCs w:val="24"/>
          <w:lang w:eastAsia="ru-RU"/>
        </w:rPr>
        <w:t>ая  рабочая  неделя.  Заведующая</w:t>
      </w:r>
      <w:r w:rsidRPr="00B4523A">
        <w:rPr>
          <w:rFonts w:ascii="Times New Roman" w:eastAsia="Times New Roman" w:hAnsi="Times New Roman" w:cs="Times New Roman"/>
          <w:iCs/>
          <w:color w:val="333333"/>
          <w:sz w:val="24"/>
          <w:szCs w:val="24"/>
          <w:lang w:eastAsia="ru-RU"/>
        </w:rPr>
        <w:t xml:space="preserve"> МБДОУ  обязан</w:t>
      </w:r>
      <w:r w:rsidR="00325FD5">
        <w:rPr>
          <w:rFonts w:ascii="Times New Roman" w:eastAsia="Times New Roman" w:hAnsi="Times New Roman" w:cs="Times New Roman"/>
          <w:iCs/>
          <w:color w:val="333333"/>
          <w:sz w:val="24"/>
          <w:szCs w:val="24"/>
          <w:lang w:eastAsia="ru-RU"/>
        </w:rPr>
        <w:t>а</w:t>
      </w:r>
      <w:r w:rsidRPr="00B4523A">
        <w:rPr>
          <w:rFonts w:ascii="Times New Roman" w:eastAsia="Times New Roman" w:hAnsi="Times New Roman" w:cs="Times New Roman"/>
          <w:iCs/>
          <w:color w:val="333333"/>
          <w:sz w:val="24"/>
          <w:szCs w:val="24"/>
          <w:lang w:eastAsia="ru-RU"/>
        </w:rPr>
        <w:t xml:space="preserve">  устанавливать  неполный рабочий день или неполную рабочую неделю по просьбе  беременной  женщины, одного из </w:t>
      </w:r>
      <w:r w:rsidRPr="00B4523A">
        <w:rPr>
          <w:rFonts w:ascii="Times New Roman" w:eastAsia="Times New Roman" w:hAnsi="Times New Roman" w:cs="Times New Roman"/>
          <w:iCs/>
          <w:color w:val="333333"/>
          <w:sz w:val="24"/>
          <w:szCs w:val="24"/>
          <w:lang w:eastAsia="ru-RU"/>
        </w:rPr>
        <w:lastRenderedPageBreak/>
        <w:t>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7.1.14.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7.1.15.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F526D" w:rsidRPr="00762022"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7.1.16. Продолжительность   рабочего   дня   или   смены,    непосредственно </w:t>
      </w:r>
      <w:r w:rsidRPr="00762022">
        <w:rPr>
          <w:rFonts w:ascii="Times New Roman" w:eastAsia="Times New Roman" w:hAnsi="Times New Roman" w:cs="Times New Roman"/>
          <w:iCs/>
          <w:color w:val="333333"/>
          <w:sz w:val="24"/>
          <w:szCs w:val="24"/>
          <w:lang w:eastAsia="ru-RU"/>
        </w:rPr>
        <w:t>предшествующего нерабочему праздничному дню, уменьшается на один час.</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762022">
        <w:rPr>
          <w:rFonts w:ascii="Times New Roman" w:eastAsia="Times New Roman" w:hAnsi="Times New Roman" w:cs="Times New Roman"/>
          <w:bCs/>
          <w:iCs/>
          <w:color w:val="333333"/>
          <w:sz w:val="24"/>
          <w:szCs w:val="24"/>
          <w:lang w:eastAsia="ru-RU"/>
        </w:rPr>
        <w:t>7.2. Время отдыха</w:t>
      </w:r>
      <w:r w:rsidRPr="00762022">
        <w:rPr>
          <w:rFonts w:ascii="Times New Roman" w:eastAsia="Times New Roman" w:hAnsi="Times New Roman" w:cs="Times New Roman"/>
          <w:iCs/>
          <w:color w:val="333333"/>
          <w:sz w:val="24"/>
          <w:szCs w:val="24"/>
          <w:lang w:eastAsia="ru-RU"/>
        </w:rPr>
        <w:t> -</w:t>
      </w:r>
      <w:r w:rsidRPr="00B4523A">
        <w:rPr>
          <w:rFonts w:ascii="Times New Roman" w:eastAsia="Times New Roman" w:hAnsi="Times New Roman" w:cs="Times New Roman"/>
          <w:iCs/>
          <w:color w:val="333333"/>
          <w:sz w:val="24"/>
          <w:szCs w:val="24"/>
          <w:lang w:eastAsia="ru-RU"/>
        </w:rPr>
        <w:t>  время,  в  течение  которого  работник  свободен  от исполнения трудовых обязанностей  и  которое  он  может  использовать  по своему усмотрению.</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 В течение рабочего дня работнику  должен  быть  предоставлен перерыв для отдыха и питания продолжительностью не менее 30 минут, который в рабочее время не включается.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7.2.2.  Нерабочими праздничными днями в Российской Федерации являются: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 2, 3, 4 и 5 января - Новогодние каникулы;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 января - Рождество Христово;</w:t>
      </w:r>
    </w:p>
    <w:p w:rsidR="004F526D"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23 февраля - День защитника Отечества;</w:t>
      </w:r>
    </w:p>
    <w:p w:rsidR="0021501E" w:rsidRPr="00B4523A" w:rsidRDefault="0021501E" w:rsidP="00B4523A">
      <w:pPr>
        <w:ind w:firstLine="709"/>
        <w:jc w:val="both"/>
        <w:rPr>
          <w:rFonts w:ascii="Times New Roman" w:eastAsia="Times New Roman" w:hAnsi="Times New Roman" w:cs="Times New Roman"/>
          <w:iCs/>
          <w:color w:val="333333"/>
          <w:sz w:val="24"/>
          <w:szCs w:val="24"/>
          <w:lang w:eastAsia="ru-RU"/>
        </w:rPr>
      </w:pPr>
      <w:proofErr w:type="spellStart"/>
      <w:r>
        <w:rPr>
          <w:rFonts w:ascii="Times New Roman" w:eastAsia="Times New Roman" w:hAnsi="Times New Roman" w:cs="Times New Roman"/>
          <w:iCs/>
          <w:color w:val="333333"/>
          <w:sz w:val="24"/>
          <w:szCs w:val="24"/>
          <w:lang w:eastAsia="ru-RU"/>
        </w:rPr>
        <w:t>Сагаалган</w:t>
      </w:r>
      <w:proofErr w:type="spellEnd"/>
      <w:r>
        <w:rPr>
          <w:rFonts w:ascii="Times New Roman" w:eastAsia="Times New Roman" w:hAnsi="Times New Roman" w:cs="Times New Roman"/>
          <w:iCs/>
          <w:color w:val="333333"/>
          <w:sz w:val="24"/>
          <w:szCs w:val="24"/>
          <w:lang w:eastAsia="ru-RU"/>
        </w:rPr>
        <w:t xml:space="preserve"> - по восточному календарю (в РБ)</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8 марта - Международный женский день;</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 мая - Праздник Весны и Труда;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 мая - День Победы;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12 июня - День России;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4 ноября - День народного единства.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7.2.3. </w:t>
      </w:r>
      <w:proofErr w:type="gramStart"/>
      <w:r w:rsidRPr="00B4523A">
        <w:rPr>
          <w:rFonts w:ascii="Times New Roman" w:eastAsia="Times New Roman" w:hAnsi="Times New Roman" w:cs="Times New Roman"/>
          <w:iCs/>
          <w:color w:val="333333"/>
          <w:sz w:val="24"/>
          <w:szCs w:val="24"/>
          <w:lang w:eastAsia="ru-RU"/>
        </w:rPr>
        <w:t>При совпадении выходного и  нерабочего  праздничного  дней  выходной день переносится на следующий</w:t>
      </w:r>
      <w:r w:rsidR="00325FD5">
        <w:rPr>
          <w:rFonts w:ascii="Times New Roman" w:eastAsia="Times New Roman" w:hAnsi="Times New Roman" w:cs="Times New Roman"/>
          <w:iCs/>
          <w:color w:val="333333"/>
          <w:sz w:val="24"/>
          <w:szCs w:val="24"/>
          <w:lang w:eastAsia="ru-RU"/>
        </w:rPr>
        <w:t xml:space="preserve">, </w:t>
      </w:r>
      <w:r w:rsidRPr="00B4523A">
        <w:rPr>
          <w:rFonts w:ascii="Times New Roman" w:eastAsia="Times New Roman" w:hAnsi="Times New Roman" w:cs="Times New Roman"/>
          <w:iCs/>
          <w:color w:val="333333"/>
          <w:sz w:val="24"/>
          <w:szCs w:val="24"/>
          <w:lang w:eastAsia="ru-RU"/>
        </w:rPr>
        <w:t xml:space="preserve"> после праздничного рабочий день.</w:t>
      </w:r>
      <w:proofErr w:type="gramEnd"/>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7.2.4. Работникам предоставляются ежегодные  отпуска  с  сохранением  места работы (должности) и среднего заработка.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7.2.5. Ежегодный оплачиваемый отпуск работникам МБДОУ предоставляется в соответствии с действующим трудовым законодательством и иными нормативно-правовыми актами.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7.2.6. В соответствии с законодательством работники образования пользуются удлиненными отпусками:</w:t>
      </w:r>
    </w:p>
    <w:p w:rsidR="004F526D" w:rsidRPr="00B4523A" w:rsidRDefault="00325FD5"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lastRenderedPageBreak/>
        <w:t>воспитатели – 50 календарных дней</w:t>
      </w:r>
      <w:r w:rsidR="004F526D" w:rsidRPr="00B4523A">
        <w:rPr>
          <w:rFonts w:ascii="Times New Roman" w:eastAsia="Times New Roman" w:hAnsi="Times New Roman" w:cs="Times New Roman"/>
          <w:iCs/>
          <w:color w:val="333333"/>
          <w:sz w:val="24"/>
          <w:szCs w:val="24"/>
          <w:lang w:eastAsia="ru-RU"/>
        </w:rPr>
        <w:t>,  обслуживающий персона</w:t>
      </w:r>
      <w:r>
        <w:rPr>
          <w:rFonts w:ascii="Times New Roman" w:eastAsia="Times New Roman" w:hAnsi="Times New Roman" w:cs="Times New Roman"/>
          <w:iCs/>
          <w:color w:val="333333"/>
          <w:sz w:val="24"/>
          <w:szCs w:val="24"/>
          <w:lang w:eastAsia="ru-RU"/>
        </w:rPr>
        <w:t>л – 36</w:t>
      </w:r>
      <w:r w:rsidR="004F526D" w:rsidRPr="00B4523A">
        <w:rPr>
          <w:rFonts w:ascii="Times New Roman" w:eastAsia="Times New Roman" w:hAnsi="Times New Roman" w:cs="Times New Roman"/>
          <w:iCs/>
          <w:color w:val="333333"/>
          <w:sz w:val="24"/>
          <w:szCs w:val="24"/>
          <w:lang w:eastAsia="ru-RU"/>
        </w:rPr>
        <w:t xml:space="preserve"> календарных дней.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7.2.7. График предоставления отпусков составляется администрацией на каждый календарный год и доводится до сведения  работников не позднее, чем за две недели до наступления нового календарного года.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7.2.8. Ежегодный оплачиваемый отпуск вне графика отпусков по просьбе работника предоставляется: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при получении лечебной путевки;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при отсутствии работы;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по семейным обстоятельствам (при наличии подтверждающего документа).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7.2.9. Работникам с ненормированным рабочим днём предоставляется  ежегодный дополнительный оплачиваемый отпуск в соответствии со ст. 119 ТК РФ, (не менее 3-х календарных дней). Возможно присоединение дней дополнительного отпуска за ненормированный рабочий день к ежегодному оплачиваемому отпуску.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7.2.10.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7.2.11. До истечения шести месяцев непрерывной работы оплачиваемый отпуск по заявлению работника должен быть предоставлен:</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женщинам – перед отпуском по беременности и родам или непосредственно после него;</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работникам в возрасте до восемнадцати лет;</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работникам, усыновившим ребенка (детей) в возрасте до трех месяцев;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в других случаях, предусмотренных федеральными законами.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7.2.12.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7.2.13.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временной нетрудоспособности работника;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 в других случаях, предусмотренных трудовым законодательством, локальными нормативными актами.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7.2.14.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7.2.15.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недели до его начала, то работодатель по письменному заявлению работника обязан перенести отпуск на другой срок, согласованный с работником.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7.2.16.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7.2.19.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7.2.20. Работодатель предоставляет отпуск без сохранения заработной платы по заявлению работника в следующих случаях:</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работающим пенсионерам по старости (по возрасту) - до 14 календарных дней в году;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w:t>
      </w:r>
      <w:r w:rsidR="0021501E">
        <w:rPr>
          <w:rFonts w:ascii="Times New Roman" w:eastAsia="Times New Roman" w:hAnsi="Times New Roman" w:cs="Times New Roman"/>
          <w:iCs/>
          <w:color w:val="333333"/>
          <w:sz w:val="24"/>
          <w:szCs w:val="24"/>
          <w:lang w:eastAsia="ru-RU"/>
        </w:rPr>
        <w:t xml:space="preserve"> </w:t>
      </w:r>
      <w:r w:rsidRPr="00B4523A">
        <w:rPr>
          <w:rFonts w:ascii="Times New Roman" w:eastAsia="Times New Roman" w:hAnsi="Times New Roman" w:cs="Times New Roman"/>
          <w:iCs/>
          <w:color w:val="333333"/>
          <w:sz w:val="24"/>
          <w:szCs w:val="24"/>
          <w:lang w:eastAsia="ru-RU"/>
        </w:rPr>
        <w:t>работникам в случаях рождения ребенка, регистрации брака, смерти</w:t>
      </w:r>
      <w:r w:rsidR="0021501E">
        <w:rPr>
          <w:rFonts w:ascii="Times New Roman" w:eastAsia="Times New Roman" w:hAnsi="Times New Roman" w:cs="Times New Roman"/>
          <w:iCs/>
          <w:color w:val="333333"/>
          <w:sz w:val="24"/>
          <w:szCs w:val="24"/>
          <w:lang w:eastAsia="ru-RU"/>
        </w:rPr>
        <w:t xml:space="preserve"> близких родственников - до трех</w:t>
      </w:r>
      <w:r w:rsidRPr="00B4523A">
        <w:rPr>
          <w:rFonts w:ascii="Times New Roman" w:eastAsia="Times New Roman" w:hAnsi="Times New Roman" w:cs="Times New Roman"/>
          <w:iCs/>
          <w:color w:val="333333"/>
          <w:sz w:val="24"/>
          <w:szCs w:val="24"/>
          <w:lang w:eastAsia="ru-RU"/>
        </w:rPr>
        <w:t xml:space="preserve"> календарных дней;</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в других случаях, предусмотренных Трудовым Кодексом, иными федеральными законами либо коллективным договором.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xml:space="preserve">7.2.21.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если это не препятствует организации воспитательно-образовательного процесса. </w:t>
      </w:r>
      <w:r w:rsidRPr="00B4523A">
        <w:rPr>
          <w:rFonts w:ascii="Times New Roman" w:eastAsia="Times New Roman" w:hAnsi="Times New Roman" w:cs="Times New Roman"/>
          <w:iCs/>
          <w:color w:val="333333"/>
          <w:sz w:val="24"/>
          <w:szCs w:val="24"/>
          <w:lang w:eastAsia="ru-RU"/>
        </w:rPr>
        <w:lastRenderedPageBreak/>
        <w:t>Продолжительность отпуска определяется по соглашению между работником и работодателем.</w:t>
      </w:r>
    </w:p>
    <w:p w:rsidR="004F526D" w:rsidRPr="00B4523A" w:rsidRDefault="004F526D" w:rsidP="004E7353">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7.2.22. Работодатель  предоставляет отпуск без сохранения заработной платы работникам, совмещающим работу с обучением в образовательных учреждениях высшего профессионального образования  в количестве дней, необходимых для прохождения промежуточной аттестации, подготовки и защиты итоговой квалификационной работы и сдачи государственных экзаменов, на основании справки учебного заведения.</w:t>
      </w:r>
    </w:p>
    <w:p w:rsidR="004F526D" w:rsidRPr="004E7353" w:rsidRDefault="004F526D" w:rsidP="004E7353">
      <w:pPr>
        <w:ind w:firstLine="709"/>
        <w:jc w:val="both"/>
        <w:rPr>
          <w:rFonts w:ascii="Times New Roman" w:eastAsia="Times New Roman" w:hAnsi="Times New Roman" w:cs="Times New Roman"/>
          <w:b/>
          <w:iCs/>
          <w:color w:val="333333"/>
          <w:sz w:val="24"/>
          <w:szCs w:val="24"/>
          <w:lang w:eastAsia="ru-RU"/>
        </w:rPr>
      </w:pPr>
      <w:r w:rsidRPr="004E7353">
        <w:rPr>
          <w:rFonts w:ascii="Times New Roman" w:eastAsia="Times New Roman" w:hAnsi="Times New Roman" w:cs="Times New Roman"/>
          <w:b/>
          <w:iCs/>
          <w:color w:val="333333"/>
          <w:sz w:val="24"/>
          <w:szCs w:val="24"/>
          <w:lang w:eastAsia="ru-RU"/>
        </w:rPr>
        <w:t>VIII. Поощрения за успехи в работе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8.1. Применение   мер   поощрения  предусматривает сочетание материального и морального стимулирования труда</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8.2. Виды и формы  моральных поощрений работника за добросовестный труд определяются заведующей МБДОУ самостоятельно. Поощрения объявляются  в  приказе  или  в распоряжении,  доводятся  до сведения всего  коллектива  работников  и  заносятся  в  трудовую  книжку поощренного работника.</w:t>
      </w:r>
    </w:p>
    <w:p w:rsidR="004F526D" w:rsidRPr="00B4523A" w:rsidRDefault="00316633" w:rsidP="00316633">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8.3.</w:t>
      </w:r>
      <w:r w:rsidR="004F526D" w:rsidRPr="00B4523A">
        <w:rPr>
          <w:rFonts w:ascii="Times New Roman" w:eastAsia="Times New Roman" w:hAnsi="Times New Roman" w:cs="Times New Roman"/>
          <w:iCs/>
          <w:color w:val="333333"/>
          <w:sz w:val="24"/>
          <w:szCs w:val="24"/>
          <w:lang w:eastAsia="ru-RU"/>
        </w:rPr>
        <w:t xml:space="preserve"> Материальное поощрение работников за добросовестный  труд производится в соответствии с Положением о выплатах стимулирующего характера и с Положением о премировании работников МБДОУ,</w:t>
      </w:r>
    </w:p>
    <w:p w:rsidR="004F526D" w:rsidRPr="00316633" w:rsidRDefault="004F526D" w:rsidP="00316633">
      <w:pPr>
        <w:ind w:firstLine="709"/>
        <w:jc w:val="both"/>
        <w:rPr>
          <w:rFonts w:ascii="Times New Roman" w:eastAsia="Times New Roman" w:hAnsi="Times New Roman" w:cs="Times New Roman"/>
          <w:b/>
          <w:iCs/>
          <w:color w:val="333333"/>
          <w:sz w:val="24"/>
          <w:szCs w:val="24"/>
          <w:lang w:eastAsia="ru-RU"/>
        </w:rPr>
      </w:pPr>
      <w:r w:rsidRPr="00316633">
        <w:rPr>
          <w:rFonts w:ascii="Times New Roman" w:eastAsia="Times New Roman" w:hAnsi="Times New Roman" w:cs="Times New Roman"/>
          <w:b/>
          <w:iCs/>
          <w:color w:val="333333"/>
          <w:sz w:val="24"/>
          <w:szCs w:val="24"/>
          <w:lang w:eastAsia="ru-RU"/>
        </w:rPr>
        <w:t>IX. Трудовая дисциплина</w:t>
      </w:r>
    </w:p>
    <w:p w:rsidR="00316633"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9.1. Все   работники   обязаны  подчиняться заве</w:t>
      </w:r>
      <w:r w:rsidR="002C0992">
        <w:rPr>
          <w:rFonts w:ascii="Times New Roman" w:eastAsia="Times New Roman" w:hAnsi="Times New Roman" w:cs="Times New Roman"/>
          <w:iCs/>
          <w:color w:val="333333"/>
          <w:sz w:val="24"/>
          <w:szCs w:val="24"/>
          <w:lang w:eastAsia="ru-RU"/>
        </w:rPr>
        <w:t xml:space="preserve">дующей </w:t>
      </w:r>
      <w:r w:rsidRPr="00B4523A">
        <w:rPr>
          <w:rFonts w:ascii="Times New Roman" w:eastAsia="Times New Roman" w:hAnsi="Times New Roman" w:cs="Times New Roman"/>
          <w:iCs/>
          <w:color w:val="333333"/>
          <w:sz w:val="24"/>
          <w:szCs w:val="24"/>
          <w:lang w:eastAsia="ru-RU"/>
        </w:rPr>
        <w:t>МБДОУ</w:t>
      </w:r>
      <w:r w:rsidR="002C0992">
        <w:rPr>
          <w:rFonts w:ascii="Times New Roman" w:eastAsia="Times New Roman" w:hAnsi="Times New Roman" w:cs="Times New Roman"/>
          <w:iCs/>
          <w:color w:val="333333"/>
          <w:sz w:val="24"/>
          <w:szCs w:val="24"/>
          <w:lang w:eastAsia="ru-RU"/>
        </w:rPr>
        <w:t>.</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9.2. Работник обязан выполнять указания, которые отдает  ему  завед</w:t>
      </w:r>
      <w:r w:rsidR="002C0992">
        <w:rPr>
          <w:rFonts w:ascii="Times New Roman" w:eastAsia="Times New Roman" w:hAnsi="Times New Roman" w:cs="Times New Roman"/>
          <w:iCs/>
          <w:color w:val="333333"/>
          <w:sz w:val="24"/>
          <w:szCs w:val="24"/>
          <w:lang w:eastAsia="ru-RU"/>
        </w:rPr>
        <w:t>ующая</w:t>
      </w:r>
      <w:r w:rsidRPr="00B4523A">
        <w:rPr>
          <w:rFonts w:ascii="Times New Roman" w:eastAsia="Times New Roman" w:hAnsi="Times New Roman" w:cs="Times New Roman"/>
          <w:iCs/>
          <w:color w:val="333333"/>
          <w:sz w:val="24"/>
          <w:szCs w:val="24"/>
          <w:lang w:eastAsia="ru-RU"/>
        </w:rPr>
        <w:t xml:space="preserve"> МБДОУ, а также  приказы  и  предписания,  которые  доводятся  до  его сведения с помощью служебных инструкций или объявлений. Зап</w:t>
      </w:r>
      <w:r w:rsidR="00316633">
        <w:rPr>
          <w:rFonts w:ascii="Times New Roman" w:eastAsia="Times New Roman" w:hAnsi="Times New Roman" w:cs="Times New Roman"/>
          <w:iCs/>
          <w:color w:val="333333"/>
          <w:sz w:val="24"/>
          <w:szCs w:val="24"/>
          <w:lang w:eastAsia="ru-RU"/>
        </w:rPr>
        <w:t>рещаются любые действия, которые могут</w:t>
      </w:r>
      <w:r w:rsidRPr="00B4523A">
        <w:rPr>
          <w:rFonts w:ascii="Times New Roman" w:eastAsia="Times New Roman" w:hAnsi="Times New Roman" w:cs="Times New Roman"/>
          <w:iCs/>
          <w:color w:val="333333"/>
          <w:sz w:val="24"/>
          <w:szCs w:val="24"/>
          <w:lang w:eastAsia="ru-RU"/>
        </w:rPr>
        <w:t xml:space="preserve"> нарушить нормальный порядок или дисциплину.</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9.3. Занятые в МБДОУ  работники, независимо от должностного положения, обязаны также: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проявлять в отношении друг друга  вежливость,  уважение,  взаимную помощь и терпимость;</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сохранять  вне  МБДОУ  в  полной  тайне  все  промышленные, торговые, финансовые, технические или иные операции, о которых  им  стало известно на работе или  в  связи  с  исполнением  своих  обязанностей,  в особенности  все,  что  касается  секретов  и  способов,  применяемых   в деятельности предприятия и его клиентов.</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заведующий МБДОУ,  имеет  право  применить  следующие дисциплинарные взыскания: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lastRenderedPageBreak/>
        <w:t>1) замечание;</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2) выговор;</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3) увольнение по соответствующим основаниям.</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9.5. До  применения   дисципл</w:t>
      </w:r>
      <w:r w:rsidR="00316633">
        <w:rPr>
          <w:rFonts w:ascii="Times New Roman" w:eastAsia="Times New Roman" w:hAnsi="Times New Roman" w:cs="Times New Roman"/>
          <w:iCs/>
          <w:color w:val="333333"/>
          <w:sz w:val="24"/>
          <w:szCs w:val="24"/>
          <w:lang w:eastAsia="ru-RU"/>
        </w:rPr>
        <w:t>и</w:t>
      </w:r>
      <w:r w:rsidR="002C0992">
        <w:rPr>
          <w:rFonts w:ascii="Times New Roman" w:eastAsia="Times New Roman" w:hAnsi="Times New Roman" w:cs="Times New Roman"/>
          <w:iCs/>
          <w:color w:val="333333"/>
          <w:sz w:val="24"/>
          <w:szCs w:val="24"/>
          <w:lang w:eastAsia="ru-RU"/>
        </w:rPr>
        <w:t>нарного   взыскания   заведующая МБДОУ   должна</w:t>
      </w:r>
      <w:r w:rsidRPr="00B4523A">
        <w:rPr>
          <w:rFonts w:ascii="Times New Roman" w:eastAsia="Times New Roman" w:hAnsi="Times New Roman" w:cs="Times New Roman"/>
          <w:iCs/>
          <w:color w:val="333333"/>
          <w:sz w:val="24"/>
          <w:szCs w:val="24"/>
          <w:lang w:eastAsia="ru-RU"/>
        </w:rPr>
        <w:t xml:space="preserve">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9.6. Отказ  работника  дать  объяснение  не  является  препятствием   для применения дисциплинарного взыскания.</w:t>
      </w:r>
    </w:p>
    <w:p w:rsidR="004F526D" w:rsidRPr="00B4523A" w:rsidRDefault="004F526D" w:rsidP="00316633">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9.7.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F526D" w:rsidRPr="00316633" w:rsidRDefault="004F526D" w:rsidP="00316633">
      <w:pPr>
        <w:ind w:firstLine="709"/>
        <w:jc w:val="both"/>
        <w:rPr>
          <w:rFonts w:ascii="Times New Roman" w:eastAsia="Times New Roman" w:hAnsi="Times New Roman" w:cs="Times New Roman"/>
          <w:b/>
          <w:iCs/>
          <w:color w:val="333333"/>
          <w:sz w:val="24"/>
          <w:szCs w:val="24"/>
          <w:lang w:eastAsia="ru-RU"/>
        </w:rPr>
      </w:pPr>
      <w:r w:rsidRPr="00316633">
        <w:rPr>
          <w:rFonts w:ascii="Times New Roman" w:eastAsia="Times New Roman" w:hAnsi="Times New Roman" w:cs="Times New Roman"/>
          <w:b/>
          <w:iCs/>
          <w:color w:val="333333"/>
          <w:sz w:val="24"/>
          <w:szCs w:val="24"/>
          <w:lang w:eastAsia="ru-RU"/>
        </w:rPr>
        <w:t>X. Техника безопасности и производственная санитария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10.1. Работники обязаны соблюдать требования  по  технике  безопасности  и производственной  санитарии,  предусмотренные  действующими  законами   и подзаконными актами, а также указания органов Федеральной инспекции труда при Министерстве труда Российской Федерации.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10.2. Запрещается  курение  в  местах,   где   по   соображениям   техники безопасности и производственной санитарии был установлен такой запрет.</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10.3</w:t>
      </w:r>
      <w:r w:rsidR="004F526D" w:rsidRPr="00B4523A">
        <w:rPr>
          <w:rFonts w:ascii="Times New Roman" w:eastAsia="Times New Roman" w:hAnsi="Times New Roman" w:cs="Times New Roman"/>
          <w:iCs/>
          <w:color w:val="333333"/>
          <w:sz w:val="24"/>
          <w:szCs w:val="24"/>
          <w:lang w:eastAsia="ru-RU"/>
        </w:rPr>
        <w:t>. Запрещается уносить  с  собой  имущество,  предметы  или  материалы, принадлежащие  МБДОУ,  без   получения   на   то   соответствующего разрешения.</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10.4</w:t>
      </w:r>
      <w:r w:rsidR="004F526D" w:rsidRPr="00B4523A">
        <w:rPr>
          <w:rFonts w:ascii="Times New Roman" w:eastAsia="Times New Roman" w:hAnsi="Times New Roman" w:cs="Times New Roman"/>
          <w:iCs/>
          <w:color w:val="333333"/>
          <w:sz w:val="24"/>
          <w:szCs w:val="24"/>
          <w:lang w:eastAsia="ru-RU"/>
        </w:rPr>
        <w:t>. Запрещается приносить с собой предметы или  товары,  предназначенные для продажи на рабочем месте.</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10.5</w:t>
      </w:r>
      <w:r w:rsidR="004F526D" w:rsidRPr="00B4523A">
        <w:rPr>
          <w:rFonts w:ascii="Times New Roman" w:eastAsia="Times New Roman" w:hAnsi="Times New Roman" w:cs="Times New Roman"/>
          <w:iCs/>
          <w:color w:val="333333"/>
          <w:sz w:val="24"/>
          <w:szCs w:val="24"/>
          <w:lang w:eastAsia="ru-RU"/>
        </w:rPr>
        <w:t>. Запрещается вывешивать объявления вне отведенных для этого мест  без соответствующего разрешения.</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10.6</w:t>
      </w:r>
      <w:r w:rsidR="004F526D" w:rsidRPr="00B4523A">
        <w:rPr>
          <w:rFonts w:ascii="Times New Roman" w:eastAsia="Times New Roman" w:hAnsi="Times New Roman" w:cs="Times New Roman"/>
          <w:iCs/>
          <w:color w:val="333333"/>
          <w:sz w:val="24"/>
          <w:szCs w:val="24"/>
          <w:lang w:eastAsia="ru-RU"/>
        </w:rPr>
        <w:t>. Для предупреждения опасности  производственного  травматизма  каждый работник обязан  содержать  в  хорошем  состоянии  оборудование, инструменты и вообще всю технику, доверенную  ему  для  выполнения  своей работы и для технического ухода за нею.</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10.7</w:t>
      </w:r>
      <w:r w:rsidR="004F526D" w:rsidRPr="00B4523A">
        <w:rPr>
          <w:rFonts w:ascii="Times New Roman" w:eastAsia="Times New Roman" w:hAnsi="Times New Roman" w:cs="Times New Roman"/>
          <w:iCs/>
          <w:color w:val="333333"/>
          <w:sz w:val="24"/>
          <w:szCs w:val="24"/>
          <w:lang w:eastAsia="ru-RU"/>
        </w:rPr>
        <w:t>. О  любой  неполадке  необходимо  не</w:t>
      </w:r>
      <w:r w:rsidR="002C0992">
        <w:rPr>
          <w:rFonts w:ascii="Times New Roman" w:eastAsia="Times New Roman" w:hAnsi="Times New Roman" w:cs="Times New Roman"/>
          <w:iCs/>
          <w:color w:val="333333"/>
          <w:sz w:val="24"/>
          <w:szCs w:val="24"/>
          <w:lang w:eastAsia="ru-RU"/>
        </w:rPr>
        <w:t xml:space="preserve">медленно  сообщать   заведующей </w:t>
      </w:r>
      <w:r w:rsidR="004F526D" w:rsidRPr="00B4523A">
        <w:rPr>
          <w:rFonts w:ascii="Times New Roman" w:eastAsia="Times New Roman" w:hAnsi="Times New Roman" w:cs="Times New Roman"/>
          <w:iCs/>
          <w:color w:val="333333"/>
          <w:sz w:val="24"/>
          <w:szCs w:val="24"/>
          <w:lang w:eastAsia="ru-RU"/>
        </w:rPr>
        <w:t xml:space="preserve"> МБДОУ.</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10.8</w:t>
      </w:r>
      <w:r w:rsidR="004F526D" w:rsidRPr="00B4523A">
        <w:rPr>
          <w:rFonts w:ascii="Times New Roman" w:eastAsia="Times New Roman" w:hAnsi="Times New Roman" w:cs="Times New Roman"/>
          <w:iCs/>
          <w:color w:val="333333"/>
          <w:sz w:val="24"/>
          <w:szCs w:val="24"/>
          <w:lang w:eastAsia="ru-RU"/>
        </w:rPr>
        <w:t>. Каждый   работник   обязан   использовать   любое   выделенное   ему оборудование по назначению: ему запрещается использовать это оборудование в личных целях.</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lastRenderedPageBreak/>
        <w:t>10.9</w:t>
      </w:r>
      <w:r w:rsidR="004F526D" w:rsidRPr="00B4523A">
        <w:rPr>
          <w:rFonts w:ascii="Times New Roman" w:eastAsia="Times New Roman" w:hAnsi="Times New Roman" w:cs="Times New Roman"/>
          <w:iCs/>
          <w:color w:val="333333"/>
          <w:sz w:val="24"/>
          <w:szCs w:val="24"/>
          <w:lang w:eastAsia="ru-RU"/>
        </w:rPr>
        <w:t>. В случае прекращения действия трудового договора  каждое  работающее по  найму  лицо  должно  перед  уходом  с  предприятия  вернуть  сырьевые материалы, инструменты, машины и вообще все оборудование, и  документацию, находящиеся в его распоряжении и принадлежащие МБДОУ.</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10.10</w:t>
      </w:r>
      <w:r w:rsidR="004F526D" w:rsidRPr="00B4523A">
        <w:rPr>
          <w:rFonts w:ascii="Times New Roman" w:eastAsia="Times New Roman" w:hAnsi="Times New Roman" w:cs="Times New Roman"/>
          <w:iCs/>
          <w:color w:val="333333"/>
          <w:sz w:val="24"/>
          <w:szCs w:val="24"/>
          <w:lang w:eastAsia="ru-RU"/>
        </w:rPr>
        <w:t>. В случае, когда текущая работа включает  также  технический  уход  и очистку  машин  и  оборудования,  работник  обязан  выделять  для   этого необходимое время.</w:t>
      </w:r>
    </w:p>
    <w:p w:rsidR="004F526D" w:rsidRPr="00B4523A" w:rsidRDefault="00316633" w:rsidP="00B4523A">
      <w:pPr>
        <w:ind w:firstLine="709"/>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iCs/>
          <w:color w:val="333333"/>
          <w:sz w:val="24"/>
          <w:szCs w:val="24"/>
          <w:lang w:eastAsia="ru-RU"/>
        </w:rPr>
        <w:t>10.11</w:t>
      </w:r>
      <w:r w:rsidR="004F526D" w:rsidRPr="00B4523A">
        <w:rPr>
          <w:rFonts w:ascii="Times New Roman" w:eastAsia="Times New Roman" w:hAnsi="Times New Roman" w:cs="Times New Roman"/>
          <w:iCs/>
          <w:color w:val="333333"/>
          <w:sz w:val="24"/>
          <w:szCs w:val="24"/>
          <w:lang w:eastAsia="ru-RU"/>
        </w:rPr>
        <w:t>. Запрещается оставлять одежду и личные вещи вне  раздевалки  и  мест, предназначенных для их хранения.</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10.</w:t>
      </w:r>
      <w:r w:rsidR="00316633">
        <w:rPr>
          <w:rFonts w:ascii="Times New Roman" w:eastAsia="Times New Roman" w:hAnsi="Times New Roman" w:cs="Times New Roman"/>
          <w:iCs/>
          <w:color w:val="333333"/>
          <w:sz w:val="24"/>
          <w:szCs w:val="24"/>
          <w:lang w:eastAsia="ru-RU"/>
        </w:rPr>
        <w:t>12</w:t>
      </w:r>
      <w:r w:rsidRPr="00B4523A">
        <w:rPr>
          <w:rFonts w:ascii="Times New Roman" w:eastAsia="Times New Roman" w:hAnsi="Times New Roman" w:cs="Times New Roman"/>
          <w:iCs/>
          <w:color w:val="333333"/>
          <w:sz w:val="24"/>
          <w:szCs w:val="24"/>
          <w:lang w:eastAsia="ru-RU"/>
        </w:rPr>
        <w:t>. Запрещается приносить с собой или употреблять  алкогольные  напитки, проходить в ДОУ или находиться на рабочем месте  в нетрезвом состоянии.</w:t>
      </w:r>
    </w:p>
    <w:p w:rsidR="004F526D" w:rsidRPr="00B4523A" w:rsidRDefault="004F526D" w:rsidP="00B4523A">
      <w:pPr>
        <w:ind w:firstLine="709"/>
        <w:jc w:val="both"/>
        <w:rPr>
          <w:rFonts w:ascii="Times New Roman" w:eastAsia="Times New Roman" w:hAnsi="Times New Roman" w:cs="Times New Roman"/>
          <w:iCs/>
          <w:color w:val="333333"/>
          <w:sz w:val="24"/>
          <w:szCs w:val="24"/>
          <w:lang w:eastAsia="ru-RU"/>
        </w:rPr>
      </w:pPr>
      <w:r w:rsidRPr="00B4523A">
        <w:rPr>
          <w:rFonts w:ascii="Times New Roman" w:eastAsia="Times New Roman" w:hAnsi="Times New Roman" w:cs="Times New Roman"/>
          <w:iCs/>
          <w:color w:val="333333"/>
          <w:sz w:val="24"/>
          <w:szCs w:val="24"/>
          <w:lang w:eastAsia="ru-RU"/>
        </w:rPr>
        <w:t> </w:t>
      </w:r>
    </w:p>
    <w:p w:rsidR="004F526D" w:rsidRPr="004F526D" w:rsidRDefault="004F526D" w:rsidP="004F526D">
      <w:pPr>
        <w:spacing w:after="100" w:afterAutospacing="1" w:line="200" w:lineRule="atLeast"/>
        <w:jc w:val="left"/>
        <w:rPr>
          <w:rFonts w:ascii="Trebuchet MS" w:eastAsia="Times New Roman" w:hAnsi="Trebuchet MS" w:cs="Times New Roman"/>
          <w:i/>
          <w:iCs/>
          <w:color w:val="333333"/>
          <w:sz w:val="19"/>
          <w:szCs w:val="19"/>
          <w:lang w:eastAsia="ru-RU"/>
        </w:rPr>
      </w:pPr>
      <w:r w:rsidRPr="004F526D">
        <w:rPr>
          <w:rFonts w:ascii="Trebuchet MS" w:eastAsia="Times New Roman" w:hAnsi="Trebuchet MS" w:cs="Times New Roman"/>
          <w:i/>
          <w:iCs/>
          <w:color w:val="333333"/>
          <w:sz w:val="19"/>
          <w:szCs w:val="19"/>
          <w:lang w:eastAsia="ru-RU"/>
        </w:rPr>
        <w:t> </w:t>
      </w:r>
    </w:p>
    <w:p w:rsidR="004F526D" w:rsidRPr="004F526D" w:rsidRDefault="004F526D" w:rsidP="004F526D">
      <w:pPr>
        <w:spacing w:after="100" w:afterAutospacing="1" w:line="200" w:lineRule="atLeast"/>
        <w:jc w:val="left"/>
        <w:rPr>
          <w:rFonts w:ascii="Trebuchet MS" w:eastAsia="Times New Roman" w:hAnsi="Trebuchet MS" w:cs="Times New Roman"/>
          <w:i/>
          <w:iCs/>
          <w:color w:val="333333"/>
          <w:sz w:val="19"/>
          <w:szCs w:val="19"/>
          <w:lang w:eastAsia="ru-RU"/>
        </w:rPr>
      </w:pPr>
      <w:r w:rsidRPr="004F526D">
        <w:rPr>
          <w:rFonts w:ascii="Trebuchet MS" w:eastAsia="Times New Roman" w:hAnsi="Trebuchet MS" w:cs="Times New Roman"/>
          <w:i/>
          <w:iCs/>
          <w:color w:val="333333"/>
          <w:sz w:val="19"/>
          <w:szCs w:val="19"/>
          <w:lang w:eastAsia="ru-RU"/>
        </w:rPr>
        <w:t> </w:t>
      </w:r>
    </w:p>
    <w:p w:rsidR="00C646D3" w:rsidRDefault="00C646D3"/>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Куренкова  О. Д.</w:t>
            </w:r>
          </w:p>
        </w:tc>
      </w:tr>
      <w:tr>
        <w:trPr/>
        <w:tc>
          <w:tcPr/>
          <w:p>
            <w:pPr>
              <w:rPr/>
            </w:pPr>
            <w:r>
              <w:rPr/>
              <w:t xml:space="preserve">Действителен</w:t>
            </w:r>
          </w:p>
        </w:tc>
        <w:tc>
          <w:tcPr>
            <w:gridSpan w:val="2"/>
          </w:tcPr>
          <w:p>
            <w:pPr>
              <w:rPr/>
            </w:pPr>
            <w:r>
              <w:rPr/>
              <w:t xml:space="preserve">С 20.10.2021 по 20.10.2022</w:t>
            </w:r>
          </w:p>
        </w:tc>
      </w:tr>
    </w:tbl>
    <w:sectPr xmlns:w="http://schemas.openxmlformats.org/wordprocessingml/2006/main" w:rsidR="00C646D3" w:rsidSect="00B4523A">
      <w:pgSz w:w="11906" w:h="16838"/>
      <w:pgMar w:top="1134" w:right="1134" w:bottom="1134"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201">
    <w:multiLevelType w:val="hybridMultilevel"/>
    <w:lvl w:ilvl="0" w:tplc="44666783">
      <w:start w:val="1"/>
      <w:numFmt w:val="decimal"/>
      <w:lvlText w:val="%1."/>
      <w:lvlJc w:val="left"/>
      <w:pPr>
        <w:ind w:left="720" w:hanging="360"/>
      </w:pPr>
    </w:lvl>
    <w:lvl w:ilvl="1" w:tplc="44666783" w:tentative="1">
      <w:start w:val="1"/>
      <w:numFmt w:val="lowerLetter"/>
      <w:lvlText w:val="%2."/>
      <w:lvlJc w:val="left"/>
      <w:pPr>
        <w:ind w:left="1440" w:hanging="360"/>
      </w:pPr>
    </w:lvl>
    <w:lvl w:ilvl="2" w:tplc="44666783" w:tentative="1">
      <w:start w:val="1"/>
      <w:numFmt w:val="lowerRoman"/>
      <w:lvlText w:val="%3."/>
      <w:lvlJc w:val="right"/>
      <w:pPr>
        <w:ind w:left="2160" w:hanging="180"/>
      </w:pPr>
    </w:lvl>
    <w:lvl w:ilvl="3" w:tplc="44666783" w:tentative="1">
      <w:start w:val="1"/>
      <w:numFmt w:val="decimal"/>
      <w:lvlText w:val="%4."/>
      <w:lvlJc w:val="left"/>
      <w:pPr>
        <w:ind w:left="2880" w:hanging="360"/>
      </w:pPr>
    </w:lvl>
    <w:lvl w:ilvl="4" w:tplc="44666783" w:tentative="1">
      <w:start w:val="1"/>
      <w:numFmt w:val="lowerLetter"/>
      <w:lvlText w:val="%5."/>
      <w:lvlJc w:val="left"/>
      <w:pPr>
        <w:ind w:left="3600" w:hanging="360"/>
      </w:pPr>
    </w:lvl>
    <w:lvl w:ilvl="5" w:tplc="44666783" w:tentative="1">
      <w:start w:val="1"/>
      <w:numFmt w:val="lowerRoman"/>
      <w:lvlText w:val="%6."/>
      <w:lvlJc w:val="right"/>
      <w:pPr>
        <w:ind w:left="4320" w:hanging="180"/>
      </w:pPr>
    </w:lvl>
    <w:lvl w:ilvl="6" w:tplc="44666783" w:tentative="1">
      <w:start w:val="1"/>
      <w:numFmt w:val="decimal"/>
      <w:lvlText w:val="%7."/>
      <w:lvlJc w:val="left"/>
      <w:pPr>
        <w:ind w:left="5040" w:hanging="360"/>
      </w:pPr>
    </w:lvl>
    <w:lvl w:ilvl="7" w:tplc="44666783" w:tentative="1">
      <w:start w:val="1"/>
      <w:numFmt w:val="lowerLetter"/>
      <w:lvlText w:val="%8."/>
      <w:lvlJc w:val="left"/>
      <w:pPr>
        <w:ind w:left="5760" w:hanging="360"/>
      </w:pPr>
    </w:lvl>
    <w:lvl w:ilvl="8" w:tplc="44666783" w:tentative="1">
      <w:start w:val="1"/>
      <w:numFmt w:val="lowerRoman"/>
      <w:lvlText w:val="%9."/>
      <w:lvlJc w:val="right"/>
      <w:pPr>
        <w:ind w:left="6480" w:hanging="180"/>
      </w:pPr>
    </w:lvl>
  </w:abstractNum>
  <w:abstractNum w:abstractNumId="27200">
    <w:multiLevelType w:val="hybridMultilevel"/>
    <w:lvl w:ilvl="0" w:tplc="70320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B390F66"/>
    <w:multiLevelType w:val="multilevel"/>
    <w:tmpl w:val="EA2A0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7AC0054"/>
    <w:multiLevelType w:val="multilevel"/>
    <w:tmpl w:val="13B8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num>
  <w:num w:numId="3">
    <w:abstractNumId w:val="0"/>
  </w:num>
  <w:num w:numId="27200">
    <w:abstractNumId w:val="27200"/>
  </w:num>
  <w:num w:numId="27201">
    <w:abstractNumId w:val="272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526D"/>
    <w:rsid w:val="000167AD"/>
    <w:rsid w:val="000247F7"/>
    <w:rsid w:val="00087FF4"/>
    <w:rsid w:val="00160B7E"/>
    <w:rsid w:val="001B108B"/>
    <w:rsid w:val="0021501E"/>
    <w:rsid w:val="00227109"/>
    <w:rsid w:val="002C0992"/>
    <w:rsid w:val="00316633"/>
    <w:rsid w:val="00325FD5"/>
    <w:rsid w:val="00333A74"/>
    <w:rsid w:val="004E7353"/>
    <w:rsid w:val="004F526D"/>
    <w:rsid w:val="005228EC"/>
    <w:rsid w:val="00605910"/>
    <w:rsid w:val="006133D9"/>
    <w:rsid w:val="00643DDC"/>
    <w:rsid w:val="006B3DF5"/>
    <w:rsid w:val="00715FA2"/>
    <w:rsid w:val="00762022"/>
    <w:rsid w:val="007A5E45"/>
    <w:rsid w:val="007F7C28"/>
    <w:rsid w:val="008C35B1"/>
    <w:rsid w:val="009318BA"/>
    <w:rsid w:val="00A7613D"/>
    <w:rsid w:val="00B25C26"/>
    <w:rsid w:val="00B4523A"/>
    <w:rsid w:val="00C067EE"/>
    <w:rsid w:val="00C646D3"/>
    <w:rsid w:val="00CD333B"/>
    <w:rsid w:val="00E866BC"/>
    <w:rsid w:val="00E91C90"/>
    <w:rsid w:val="00F50539"/>
    <w:rsid w:val="00FA3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D3"/>
  </w:style>
  <w:style w:type="paragraph" w:styleId="1">
    <w:name w:val="heading 1"/>
    <w:basedOn w:val="a"/>
    <w:link w:val="10"/>
    <w:uiPriority w:val="9"/>
    <w:qFormat/>
    <w:rsid w:val="004F526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2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526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4F526D"/>
    <w:rPr>
      <w:i/>
      <w:iCs/>
    </w:rPr>
  </w:style>
  <w:style w:type="character" w:customStyle="1" w:styleId="apple-converted-space">
    <w:name w:val="apple-converted-space"/>
    <w:basedOn w:val="a0"/>
    <w:rsid w:val="004F526D"/>
  </w:style>
  <w:style w:type="character" w:styleId="a5">
    <w:name w:val="Hyperlink"/>
    <w:basedOn w:val="a0"/>
    <w:uiPriority w:val="99"/>
    <w:semiHidden/>
    <w:unhideWhenUsed/>
    <w:rsid w:val="004F526D"/>
    <w:rPr>
      <w:color w:val="0000FF"/>
      <w:u w:val="single"/>
    </w:rPr>
  </w:style>
  <w:style w:type="paragraph" w:styleId="a6">
    <w:name w:val="List Paragraph"/>
    <w:basedOn w:val="a"/>
    <w:uiPriority w:val="34"/>
    <w:qFormat/>
    <w:rsid w:val="00B4523A"/>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44635">
      <w:bodyDiv w:val="1"/>
      <w:marLeft w:val="0"/>
      <w:marRight w:val="0"/>
      <w:marTop w:val="0"/>
      <w:marBottom w:val="0"/>
      <w:divBdr>
        <w:top w:val="none" w:sz="0" w:space="0" w:color="auto"/>
        <w:left w:val="none" w:sz="0" w:space="0" w:color="auto"/>
        <w:bottom w:val="none" w:sz="0" w:space="0" w:color="auto"/>
        <w:right w:val="none" w:sz="0" w:space="0" w:color="auto"/>
      </w:divBdr>
      <w:divsChild>
        <w:div w:id="501050350">
          <w:marLeft w:val="0"/>
          <w:marRight w:val="0"/>
          <w:marTop w:val="0"/>
          <w:marBottom w:val="0"/>
          <w:divBdr>
            <w:top w:val="none" w:sz="0" w:space="0" w:color="auto"/>
            <w:left w:val="none" w:sz="0" w:space="0" w:color="auto"/>
            <w:bottom w:val="none" w:sz="0" w:space="0" w:color="auto"/>
            <w:right w:val="none" w:sz="0" w:space="0" w:color="auto"/>
          </w:divBdr>
          <w:divsChild>
            <w:div w:id="764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65.detsadural.ru/" TargetMode="External"/><Relationship Id="rId13" Type="http://schemas.openxmlformats.org/officeDocument/2006/relationships/hyperlink" Target="http://365.detsadura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365.detsadural.ru/" TargetMode="External"/><Relationship Id="rId12" Type="http://schemas.openxmlformats.org/officeDocument/2006/relationships/hyperlink" Target="http://365.detsadura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365.detsadural.ru/" TargetMode="External"/><Relationship Id="rId1" Type="http://schemas.openxmlformats.org/officeDocument/2006/relationships/numbering" Target="numbering.xml"/><Relationship Id="rId6" Type="http://schemas.openxmlformats.org/officeDocument/2006/relationships/hyperlink" Target="http://365.detsadural.ru/" TargetMode="External"/><Relationship Id="rId11" Type="http://schemas.openxmlformats.org/officeDocument/2006/relationships/hyperlink" Target="http://365.detsadural.ru/" TargetMode="External"/><Relationship Id="rId5" Type="http://schemas.openxmlformats.org/officeDocument/2006/relationships/webSettings" Target="webSettings.xml"/><Relationship Id="rId15" Type="http://schemas.openxmlformats.org/officeDocument/2006/relationships/hyperlink" Target="http://365.detsadural.ru/" TargetMode="External"/><Relationship Id="rId10" Type="http://schemas.openxmlformats.org/officeDocument/2006/relationships/hyperlink" Target="http://365.detsadural.ru/" TargetMode="External"/><Relationship Id="rId4" Type="http://schemas.openxmlformats.org/officeDocument/2006/relationships/settings" Target="settings.xml"/><Relationship Id="rId9" Type="http://schemas.openxmlformats.org/officeDocument/2006/relationships/hyperlink" Target="http://365.detsadural.ru/" TargetMode="External"/><Relationship Id="rId14" Type="http://schemas.openxmlformats.org/officeDocument/2006/relationships/hyperlink" Target="http://365.detsadural.ru/" TargetMode="External"/><Relationship Id="rId109002853" Type="http://schemas.openxmlformats.org/officeDocument/2006/relationships/footnotes" Target="footnotes.xml"/><Relationship Id="rId190404365" Type="http://schemas.openxmlformats.org/officeDocument/2006/relationships/endnotes" Target="endnotes.xml"/><Relationship Id="rId448588437" Type="http://schemas.openxmlformats.org/officeDocument/2006/relationships/comments" Target="comments.xml"/><Relationship Id="rId266252232" Type="http://schemas.microsoft.com/office/2011/relationships/commentsExtended" Target="commentsExtended.xml"/><Relationship Id="rId15833930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W3OFJZYQg7lP0/EhFuTh54THBj8=</DigestValue>
    </Reference>
    <Reference Type="http://www.w3.org/2000/09/xmldsig#Object" URI="#idOfficeObject">
      <DigestMethod Algorithm="http://www.w3.org/2000/09/xmldsig#sha1"/>
      <DigestValue>qHaQ7908NIwzGU7HYBA+z0wQ+Vo=</DigestValue>
    </Reference>
  </SignedInfo>
  <SignatureValue>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</SignatureValue>
  <KeyInfo>
    <X509Data>
      <X509Certificate>MIIFbTCCA1UCFGmuXN4bNSDagNvjEsKHZo/19nwuMA0GCSqGSIb3DQEBCwUAMIGQ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109002853"/>
            <mdssi:RelationshipReference SourceId="rId190404365"/>
            <mdssi:RelationshipReference SourceId="rId448588437"/>
            <mdssi:RelationshipReference SourceId="rId266252232"/>
            <mdssi:RelationshipReference SourceId="rId158339301"/>
          </Transform>
          <Transform Algorithm="http://www.w3.org/TR/2001/REC-xml-c14n-20010315"/>
        </Transforms>
        <DigestMethod Algorithm="http://www.w3.org/2000/09/xmldsig#sha1"/>
        <DigestValue>vszxxu5Co0QQjGRIoJqqLXXRTXE=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L60NJDXtFzhpCazXFGovPTDetC0=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i+ktUgw9yg1n20XSthACaasslfg=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HLcME6/+a3EbqzaKJYEd8ObPigI=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uMzsMiE7Vc59FKaLUI++DvM10yI=</DigestValue>
      </Reference>
      <Reference URI="/word/styles.xml?ContentType=application/vnd.openxmlformats-officedocument.wordprocessingml.styles+xml">
        <DigestMethod Algorithm="http://www.w3.org/2000/09/xmldsig#sha1"/>
        <DigestValue>xML9fwsaPh8Io5fVX1L56OwObws=</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iUAa7apTP1b7fCp9QLCjI4y/2TQ=</DigestValue>
      </Reference>
    </Manifest>
    <SignatureProperties>
      <SignatureProperty Id="idSignatureTime" Target="#idPackageSignature">
        <mdssi:SignatureTime>
          <mdssi:Format>YYYY-MM-DDThh:mm:ssTZD</mdssi:Format>
          <mdssi:Value>2021-11-18T06:47:39Z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169</TotalTime>
  <Pages>20</Pages>
  <Words>6300</Words>
  <Characters>35911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dcterms:created xsi:type="dcterms:W3CDTF">2014-10-20T15:30:00Z</dcterms:created>
  <dcterms:modified xsi:type="dcterms:W3CDTF">2019-12-20T05:57:00Z</dcterms:modified>
</cp:coreProperties>
</file>